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1AA32" w14:textId="5CB9F1AA" w:rsidR="009817FC" w:rsidRPr="000C7DC7" w:rsidRDefault="001E5412" w:rsidP="00C6037E">
      <w:pPr>
        <w:pStyle w:val="Heading1"/>
        <w:spacing w:before="200" w:after="80"/>
        <w:rPr>
          <w:rFonts w:ascii="Arial" w:hAnsi="Arial" w:cs="Arial"/>
          <w:b/>
          <w:bCs/>
          <w:color w:val="008C95"/>
          <w:sz w:val="40"/>
          <w:szCs w:val="40"/>
        </w:rPr>
      </w:pPr>
      <w:r w:rsidRPr="000C7DC7">
        <w:rPr>
          <w:rFonts w:ascii="Arial" w:hAnsi="Arial" w:cs="Arial"/>
          <w:b/>
          <w:bCs/>
          <w:color w:val="008C95"/>
          <w:sz w:val="40"/>
          <w:szCs w:val="40"/>
        </w:rPr>
        <w:t xml:space="preserve">Associate Lecturer </w:t>
      </w:r>
      <w:r w:rsidR="001C4CC7" w:rsidRPr="000C7DC7">
        <w:rPr>
          <w:rFonts w:ascii="Arial" w:hAnsi="Arial" w:cs="Arial"/>
          <w:b/>
          <w:bCs/>
          <w:color w:val="008C95"/>
          <w:sz w:val="40"/>
          <w:szCs w:val="40"/>
        </w:rPr>
        <w:t xml:space="preserve">Professional Practice </w:t>
      </w:r>
      <w:r w:rsidRPr="000C7DC7">
        <w:rPr>
          <w:rFonts w:ascii="Arial" w:hAnsi="Arial" w:cs="Arial"/>
          <w:b/>
          <w:bCs/>
          <w:color w:val="008C95"/>
          <w:sz w:val="40"/>
          <w:szCs w:val="40"/>
        </w:rPr>
        <w:t>Requirements</w:t>
      </w:r>
    </w:p>
    <w:p w14:paraId="7F5AEA58" w14:textId="0026A1C6" w:rsidR="009817FC" w:rsidRPr="00CC6C81" w:rsidRDefault="001E5412" w:rsidP="009817FC">
      <w:pPr>
        <w:ind w:left="-284" w:firstLine="284"/>
        <w:rPr>
          <w:rFonts w:ascii="Arial" w:eastAsia="Arial" w:hAnsi="Arial" w:cs="Arial"/>
          <w:sz w:val="22"/>
          <w:szCs w:val="22"/>
        </w:rPr>
      </w:pPr>
      <w:r>
        <w:rPr>
          <w:rFonts w:ascii="Arial" w:eastAsia="Arial" w:hAnsi="Arial" w:cs="Arial"/>
          <w:sz w:val="22"/>
          <w:szCs w:val="22"/>
        </w:rPr>
        <w:t xml:space="preserve">Last updated: </w:t>
      </w:r>
      <w:r w:rsidR="00D43A7B">
        <w:rPr>
          <w:rFonts w:ascii="Arial" w:eastAsia="Arial" w:hAnsi="Arial" w:cs="Arial"/>
          <w:sz w:val="22"/>
          <w:szCs w:val="22"/>
        </w:rPr>
        <w:t>October</w:t>
      </w:r>
      <w:r>
        <w:rPr>
          <w:rFonts w:ascii="Arial" w:eastAsia="Arial" w:hAnsi="Arial" w:cs="Arial"/>
          <w:sz w:val="22"/>
          <w:szCs w:val="22"/>
        </w:rPr>
        <w:t xml:space="preserve"> 2024</w:t>
      </w:r>
    </w:p>
    <w:p w14:paraId="051C493C" w14:textId="77777777" w:rsidR="009817FC" w:rsidRPr="00CC6C81" w:rsidRDefault="009817FC" w:rsidP="009817FC">
      <w:pPr>
        <w:ind w:left="-284" w:firstLine="284"/>
        <w:rPr>
          <w:rFonts w:ascii="Arial" w:eastAsia="Arial" w:hAnsi="Arial" w:cs="Arial"/>
          <w:sz w:val="22"/>
          <w:szCs w:val="22"/>
        </w:rPr>
      </w:pPr>
    </w:p>
    <w:p w14:paraId="5DDD3C49" w14:textId="4C5D3B6E" w:rsidR="009817FC" w:rsidRPr="00CC6C81" w:rsidRDefault="009817FC" w:rsidP="00C6037E">
      <w:pPr>
        <w:pStyle w:val="Heading2"/>
        <w:spacing w:before="120" w:after="60"/>
        <w:rPr>
          <w:rFonts w:ascii="Arial" w:hAnsi="Arial" w:cs="Arial"/>
          <w:color w:val="008C95"/>
          <w:sz w:val="28"/>
          <w:szCs w:val="28"/>
        </w:rPr>
      </w:pPr>
      <w:r w:rsidRPr="00CC6C81">
        <w:rPr>
          <w:rFonts w:ascii="Arial" w:hAnsi="Arial" w:cs="Arial"/>
          <w:color w:val="008C95"/>
          <w:sz w:val="28"/>
          <w:szCs w:val="28"/>
        </w:rPr>
        <w:t xml:space="preserve">Summary </w:t>
      </w:r>
    </w:p>
    <w:p w14:paraId="1364C7C1" w14:textId="507CAF5E" w:rsidR="001E5412" w:rsidRDefault="001E5412" w:rsidP="009817FC">
      <w:pPr>
        <w:rPr>
          <w:rFonts w:ascii="Arial" w:hAnsi="Arial" w:cs="Arial"/>
          <w:sz w:val="22"/>
          <w:szCs w:val="22"/>
        </w:rPr>
      </w:pPr>
      <w:r>
        <w:rPr>
          <w:rFonts w:ascii="Arial" w:hAnsi="Arial" w:cs="Arial"/>
          <w:sz w:val="22"/>
          <w:szCs w:val="22"/>
        </w:rPr>
        <w:t>If you wish to apply to become an Associate Lecturer with UCEM, please ensure you have included your professional memberships on your CV. The memberships we would typically look for are listed below.</w:t>
      </w:r>
      <w:r w:rsidR="008462C7">
        <w:rPr>
          <w:rFonts w:ascii="Arial" w:hAnsi="Arial" w:cs="Arial"/>
          <w:sz w:val="22"/>
          <w:szCs w:val="22"/>
        </w:rPr>
        <w:t xml:space="preserve"> Recognition of your professional practice is required </w:t>
      </w:r>
      <w:proofErr w:type="gramStart"/>
      <w:r w:rsidR="008462C7">
        <w:rPr>
          <w:rFonts w:ascii="Arial" w:hAnsi="Arial" w:cs="Arial"/>
          <w:sz w:val="22"/>
          <w:szCs w:val="22"/>
        </w:rPr>
        <w:t>in order to</w:t>
      </w:r>
      <w:proofErr w:type="gramEnd"/>
      <w:r w:rsidR="008462C7">
        <w:rPr>
          <w:rFonts w:ascii="Arial" w:hAnsi="Arial" w:cs="Arial"/>
          <w:sz w:val="22"/>
          <w:szCs w:val="22"/>
        </w:rPr>
        <w:t xml:space="preserve"> register you as an Associate Lecturer.</w:t>
      </w:r>
    </w:p>
    <w:p w14:paraId="6AEE3465" w14:textId="77777777" w:rsidR="001C4CC7" w:rsidRDefault="001C4CC7" w:rsidP="009817FC">
      <w:pPr>
        <w:rPr>
          <w:rFonts w:ascii="Arial" w:hAnsi="Arial" w:cs="Arial"/>
          <w:sz w:val="22"/>
          <w:szCs w:val="22"/>
        </w:rPr>
      </w:pPr>
    </w:p>
    <w:p w14:paraId="39EAAA0C" w14:textId="2936F070" w:rsidR="001C4CC7" w:rsidRPr="00CC6C81" w:rsidRDefault="001C4CC7" w:rsidP="009817FC">
      <w:pPr>
        <w:rPr>
          <w:rFonts w:ascii="Arial" w:hAnsi="Arial" w:cs="Arial"/>
          <w:sz w:val="22"/>
          <w:szCs w:val="22"/>
        </w:rPr>
      </w:pPr>
      <w:r>
        <w:rPr>
          <w:rFonts w:ascii="Arial" w:hAnsi="Arial" w:cs="Arial"/>
          <w:sz w:val="22"/>
          <w:szCs w:val="22"/>
        </w:rPr>
        <w:t xml:space="preserve">Depending on your experience, we may offer you various types of work as an Associate Lecturer. These can range from Project Supervision, Module Marking or Module Tutoring. Associate Lecturer work is usually offered on a casual worker employment basis or a fixed term contract of employment basis, depending on the type of work offered. </w:t>
      </w:r>
    </w:p>
    <w:p w14:paraId="291FA515" w14:textId="77777777" w:rsidR="009817FC" w:rsidRPr="00CC6C81" w:rsidRDefault="009817FC" w:rsidP="009817FC">
      <w:pPr>
        <w:pStyle w:val="Default"/>
        <w:rPr>
          <w:sz w:val="22"/>
          <w:szCs w:val="22"/>
        </w:rPr>
      </w:pPr>
    </w:p>
    <w:p w14:paraId="1259D288" w14:textId="4685CF95" w:rsidR="009817FC" w:rsidRPr="00CC6C81" w:rsidRDefault="001E5412" w:rsidP="00C6037E">
      <w:pPr>
        <w:pStyle w:val="Heading2"/>
        <w:spacing w:before="120" w:after="60"/>
        <w:rPr>
          <w:rFonts w:ascii="Arial" w:hAnsi="Arial" w:cs="Arial"/>
          <w:color w:val="008C95"/>
          <w:sz w:val="28"/>
          <w:szCs w:val="28"/>
        </w:rPr>
      </w:pPr>
      <w:r>
        <w:rPr>
          <w:rFonts w:ascii="Arial" w:hAnsi="Arial" w:cs="Arial"/>
          <w:color w:val="008C95"/>
          <w:sz w:val="28"/>
          <w:szCs w:val="28"/>
        </w:rPr>
        <w:t>Professional Memberships</w:t>
      </w:r>
    </w:p>
    <w:p w14:paraId="48870467" w14:textId="24BD56E9" w:rsidR="009817FC" w:rsidRPr="00A14C39" w:rsidRDefault="009817FC" w:rsidP="009817FC">
      <w:pPr>
        <w:pStyle w:val="Default"/>
        <w:rPr>
          <w:color w:val="FF0000"/>
          <w:sz w:val="22"/>
          <w:szCs w:val="22"/>
        </w:rPr>
      </w:pPr>
      <w:r w:rsidRPr="00CC6C81">
        <w:rPr>
          <w:sz w:val="22"/>
          <w:szCs w:val="22"/>
        </w:rPr>
        <w:t>We are interested in candidates who</w:t>
      </w:r>
      <w:r w:rsidR="001E5412">
        <w:rPr>
          <w:sz w:val="22"/>
          <w:szCs w:val="22"/>
        </w:rPr>
        <w:t xml:space="preserve"> have the following recognition of their professional practice</w:t>
      </w:r>
      <w:r w:rsidRPr="00A14C39">
        <w:rPr>
          <w:color w:val="auto"/>
          <w:sz w:val="22"/>
          <w:szCs w:val="22"/>
        </w:rPr>
        <w:t>:</w:t>
      </w:r>
    </w:p>
    <w:p w14:paraId="7EC0B59C" w14:textId="77777777" w:rsidR="009817FC" w:rsidRPr="00CC6C81" w:rsidRDefault="009817FC" w:rsidP="009817FC">
      <w:pPr>
        <w:pStyle w:val="Default"/>
        <w:rPr>
          <w:sz w:val="22"/>
          <w:szCs w:val="22"/>
        </w:rPr>
      </w:pPr>
    </w:p>
    <w:tbl>
      <w:tblPr>
        <w:tblStyle w:val="TableGrid"/>
        <w:tblW w:w="8748" w:type="dxa"/>
        <w:tblBorders>
          <w:top w:val="single" w:sz="4" w:space="0" w:color="008C95"/>
          <w:left w:val="single" w:sz="4" w:space="0" w:color="008C95"/>
          <w:bottom w:val="single" w:sz="4" w:space="0" w:color="008C95"/>
          <w:right w:val="single" w:sz="4" w:space="0" w:color="008C95"/>
          <w:insideH w:val="single" w:sz="4" w:space="0" w:color="008C95"/>
          <w:insideV w:val="single" w:sz="4" w:space="0" w:color="008C95"/>
        </w:tblBorders>
        <w:tblLook w:val="04A0" w:firstRow="1" w:lastRow="0" w:firstColumn="1" w:lastColumn="0" w:noHBand="0" w:noVBand="1"/>
      </w:tblPr>
      <w:tblGrid>
        <w:gridCol w:w="4240"/>
        <w:gridCol w:w="4508"/>
      </w:tblGrid>
      <w:tr w:rsidR="00031090" w:rsidRPr="00CC6C81" w14:paraId="28CA8935" w14:textId="2391D23C" w:rsidTr="007572B3">
        <w:trPr>
          <w:trHeight w:val="255"/>
          <w:tblHeader/>
        </w:trPr>
        <w:tc>
          <w:tcPr>
            <w:tcW w:w="4240" w:type="dxa"/>
          </w:tcPr>
          <w:p w14:paraId="1A5DFFA3" w14:textId="04B46D15" w:rsidR="00031090" w:rsidRPr="007A7478" w:rsidRDefault="007A7478" w:rsidP="00031090">
            <w:pPr>
              <w:pStyle w:val="Default"/>
              <w:spacing w:before="40" w:after="40"/>
              <w:rPr>
                <w:b/>
                <w:bCs/>
              </w:rPr>
            </w:pPr>
            <w:r w:rsidRPr="007A7478">
              <w:rPr>
                <w:b/>
                <w:bCs/>
              </w:rPr>
              <w:t>Professional Membership</w:t>
            </w:r>
          </w:p>
        </w:tc>
        <w:tc>
          <w:tcPr>
            <w:tcW w:w="4508" w:type="dxa"/>
          </w:tcPr>
          <w:p w14:paraId="2C3B0C48" w14:textId="23449F9E" w:rsidR="00031090" w:rsidRPr="007A7478" w:rsidRDefault="006C7FF6" w:rsidP="00031090">
            <w:pPr>
              <w:pStyle w:val="Default"/>
              <w:spacing w:before="40" w:after="40"/>
              <w:rPr>
                <w:b/>
                <w:bCs/>
              </w:rPr>
            </w:pPr>
            <w:r w:rsidRPr="007A7478">
              <w:rPr>
                <w:b/>
                <w:bCs/>
              </w:rPr>
              <w:t>M</w:t>
            </w:r>
            <w:r w:rsidR="007A7478" w:rsidRPr="007A7478">
              <w:rPr>
                <w:b/>
                <w:bCs/>
              </w:rPr>
              <w:t>embership Level</w:t>
            </w:r>
          </w:p>
        </w:tc>
      </w:tr>
      <w:tr w:rsidR="007A7478" w:rsidRPr="00CC6C81" w14:paraId="3C9C987C" w14:textId="77777777" w:rsidTr="007572B3">
        <w:trPr>
          <w:trHeight w:val="254"/>
        </w:trPr>
        <w:tc>
          <w:tcPr>
            <w:tcW w:w="4240" w:type="dxa"/>
            <w:vMerge w:val="restart"/>
            <w:shd w:val="clear" w:color="auto" w:fill="FFFFFF" w:themeFill="background1"/>
          </w:tcPr>
          <w:p w14:paraId="69B63A73" w14:textId="7A20F44D" w:rsidR="007A7478" w:rsidRPr="00AA0AC6" w:rsidRDefault="007A7478" w:rsidP="004517B8">
            <w:pPr>
              <w:pStyle w:val="Default"/>
              <w:spacing w:before="40" w:after="40"/>
              <w:rPr>
                <w:rFonts w:eastAsia="Times New Roman"/>
                <w:sz w:val="20"/>
                <w:szCs w:val="20"/>
                <w:lang w:eastAsia="en-GB"/>
              </w:rPr>
            </w:pPr>
            <w:r>
              <w:rPr>
                <w:rFonts w:eastAsia="Times New Roman"/>
                <w:sz w:val="20"/>
                <w:szCs w:val="20"/>
                <w:lang w:eastAsia="en-GB"/>
              </w:rPr>
              <w:t xml:space="preserve">CABE </w:t>
            </w:r>
            <w:r>
              <w:rPr>
                <w:rFonts w:eastAsia="Times New Roman"/>
                <w:sz w:val="20"/>
                <w:szCs w:val="20"/>
                <w:lang w:eastAsia="en-GB"/>
              </w:rPr>
              <w:br/>
            </w:r>
            <w:r w:rsidRPr="007A7478">
              <w:rPr>
                <w:rFonts w:eastAsia="Times New Roman"/>
                <w:i/>
                <w:iCs/>
                <w:sz w:val="20"/>
                <w:szCs w:val="20"/>
                <w:lang w:eastAsia="en-GB"/>
              </w:rPr>
              <w:t>Chartered Association of Building Engineers</w:t>
            </w:r>
          </w:p>
        </w:tc>
        <w:tc>
          <w:tcPr>
            <w:tcW w:w="4508" w:type="dxa"/>
            <w:shd w:val="clear" w:color="auto" w:fill="auto"/>
          </w:tcPr>
          <w:p w14:paraId="0EED31CF" w14:textId="619E6F7C" w:rsidR="007A7478" w:rsidRPr="00363EC5" w:rsidRDefault="007A7478" w:rsidP="007572B3">
            <w:pPr>
              <w:pStyle w:val="Default"/>
              <w:spacing w:before="80" w:after="80"/>
              <w:rPr>
                <w:rFonts w:eastAsia="Times New Roman"/>
                <w:sz w:val="20"/>
                <w:szCs w:val="20"/>
                <w:highlight w:val="yellow"/>
                <w:lang w:eastAsia="en-GB"/>
              </w:rPr>
            </w:pPr>
            <w:r>
              <w:rPr>
                <w:sz w:val="20"/>
                <w:szCs w:val="20"/>
              </w:rPr>
              <w:t>MCABE</w:t>
            </w:r>
          </w:p>
        </w:tc>
      </w:tr>
      <w:tr w:rsidR="007A7478" w:rsidRPr="00CC6C81" w14:paraId="2CAF0E2E" w14:textId="77777777" w:rsidTr="007572B3">
        <w:trPr>
          <w:trHeight w:val="254"/>
        </w:trPr>
        <w:tc>
          <w:tcPr>
            <w:tcW w:w="4240" w:type="dxa"/>
            <w:vMerge/>
            <w:shd w:val="clear" w:color="auto" w:fill="FFFFFF" w:themeFill="background1"/>
          </w:tcPr>
          <w:p w14:paraId="50927B8D" w14:textId="77777777" w:rsidR="007A7478" w:rsidRDefault="007A7478" w:rsidP="004517B8">
            <w:pPr>
              <w:pStyle w:val="Default"/>
              <w:spacing w:before="40" w:after="40"/>
              <w:rPr>
                <w:rFonts w:eastAsia="Times New Roman"/>
                <w:sz w:val="20"/>
                <w:szCs w:val="20"/>
                <w:lang w:eastAsia="en-GB"/>
              </w:rPr>
            </w:pPr>
          </w:p>
        </w:tc>
        <w:tc>
          <w:tcPr>
            <w:tcW w:w="4508" w:type="dxa"/>
            <w:shd w:val="clear" w:color="auto" w:fill="auto"/>
          </w:tcPr>
          <w:p w14:paraId="1E9A9E13" w14:textId="495A93FC" w:rsidR="007A7478" w:rsidRDefault="007A7478" w:rsidP="007572B3">
            <w:pPr>
              <w:pStyle w:val="Default"/>
              <w:spacing w:before="80" w:after="80"/>
              <w:rPr>
                <w:sz w:val="20"/>
                <w:szCs w:val="20"/>
              </w:rPr>
            </w:pPr>
            <w:r w:rsidRPr="007A7478">
              <w:rPr>
                <w:sz w:val="20"/>
                <w:szCs w:val="20"/>
              </w:rPr>
              <w:t>MCABE C. Build E</w:t>
            </w:r>
          </w:p>
        </w:tc>
      </w:tr>
      <w:tr w:rsidR="007A7478" w:rsidRPr="00CC6C81" w14:paraId="7C7EFAB8" w14:textId="77777777" w:rsidTr="007572B3">
        <w:trPr>
          <w:trHeight w:val="254"/>
        </w:trPr>
        <w:tc>
          <w:tcPr>
            <w:tcW w:w="4240" w:type="dxa"/>
            <w:vMerge/>
            <w:shd w:val="clear" w:color="auto" w:fill="FFFFFF" w:themeFill="background1"/>
          </w:tcPr>
          <w:p w14:paraId="52BFB4EE" w14:textId="77777777" w:rsidR="007A7478" w:rsidRDefault="007A7478" w:rsidP="004517B8">
            <w:pPr>
              <w:pStyle w:val="Default"/>
              <w:spacing w:before="40" w:after="40"/>
              <w:rPr>
                <w:rFonts w:eastAsia="Times New Roman"/>
                <w:sz w:val="20"/>
                <w:szCs w:val="20"/>
                <w:lang w:eastAsia="en-GB"/>
              </w:rPr>
            </w:pPr>
          </w:p>
        </w:tc>
        <w:tc>
          <w:tcPr>
            <w:tcW w:w="4508" w:type="dxa"/>
            <w:shd w:val="clear" w:color="auto" w:fill="auto"/>
          </w:tcPr>
          <w:p w14:paraId="1F8CED79" w14:textId="66AB40A6" w:rsidR="007A7478" w:rsidRDefault="007A7478" w:rsidP="007572B3">
            <w:pPr>
              <w:pStyle w:val="Default"/>
              <w:spacing w:before="80" w:after="80"/>
              <w:rPr>
                <w:sz w:val="20"/>
                <w:szCs w:val="20"/>
              </w:rPr>
            </w:pPr>
            <w:r w:rsidRPr="007A7478">
              <w:rPr>
                <w:sz w:val="20"/>
                <w:szCs w:val="20"/>
              </w:rPr>
              <w:t>FCABE</w:t>
            </w:r>
          </w:p>
        </w:tc>
      </w:tr>
      <w:tr w:rsidR="007A7478" w:rsidRPr="00CC6C81" w14:paraId="077093F1" w14:textId="705300BE" w:rsidTr="007572B3">
        <w:trPr>
          <w:trHeight w:val="382"/>
        </w:trPr>
        <w:tc>
          <w:tcPr>
            <w:tcW w:w="4240" w:type="dxa"/>
            <w:vMerge w:val="restart"/>
          </w:tcPr>
          <w:p w14:paraId="590EB9F3" w14:textId="348F97FB" w:rsidR="007A7478" w:rsidRPr="007A7478" w:rsidRDefault="007A7478" w:rsidP="00031090">
            <w:pPr>
              <w:pStyle w:val="Default"/>
              <w:spacing w:before="40" w:after="40"/>
              <w:rPr>
                <w:i/>
                <w:iCs/>
                <w:sz w:val="20"/>
                <w:szCs w:val="20"/>
              </w:rPr>
            </w:pPr>
            <w:r>
              <w:rPr>
                <w:sz w:val="20"/>
                <w:szCs w:val="20"/>
              </w:rPr>
              <w:t>CIAT</w:t>
            </w:r>
            <w:r>
              <w:rPr>
                <w:sz w:val="20"/>
                <w:szCs w:val="20"/>
              </w:rPr>
              <w:br/>
            </w:r>
            <w:r>
              <w:rPr>
                <w:i/>
                <w:iCs/>
                <w:sz w:val="20"/>
                <w:szCs w:val="20"/>
              </w:rPr>
              <w:t>Chartered Institute of Architectural Technologists</w:t>
            </w:r>
          </w:p>
        </w:tc>
        <w:tc>
          <w:tcPr>
            <w:tcW w:w="4508" w:type="dxa"/>
            <w:shd w:val="clear" w:color="auto" w:fill="auto"/>
          </w:tcPr>
          <w:p w14:paraId="3B506A04" w14:textId="6C36EDD6" w:rsidR="007A7478" w:rsidRPr="00363EC5" w:rsidRDefault="007A7478" w:rsidP="007572B3">
            <w:pPr>
              <w:pStyle w:val="Default"/>
              <w:spacing w:before="80" w:after="80"/>
              <w:rPr>
                <w:sz w:val="20"/>
                <w:szCs w:val="20"/>
              </w:rPr>
            </w:pPr>
            <w:r>
              <w:rPr>
                <w:sz w:val="20"/>
                <w:szCs w:val="20"/>
              </w:rPr>
              <w:t>MCIAT</w:t>
            </w:r>
          </w:p>
        </w:tc>
      </w:tr>
      <w:tr w:rsidR="007A7478" w:rsidRPr="00CC6C81" w14:paraId="7BA6D1D9" w14:textId="77777777" w:rsidTr="007572B3">
        <w:trPr>
          <w:trHeight w:val="381"/>
        </w:trPr>
        <w:tc>
          <w:tcPr>
            <w:tcW w:w="4240" w:type="dxa"/>
            <w:vMerge/>
          </w:tcPr>
          <w:p w14:paraId="53CE5373" w14:textId="77777777" w:rsidR="007A7478" w:rsidRDefault="007A7478" w:rsidP="00031090">
            <w:pPr>
              <w:pStyle w:val="Default"/>
              <w:spacing w:before="40" w:after="40"/>
              <w:rPr>
                <w:sz w:val="20"/>
                <w:szCs w:val="20"/>
              </w:rPr>
            </w:pPr>
          </w:p>
        </w:tc>
        <w:tc>
          <w:tcPr>
            <w:tcW w:w="4508" w:type="dxa"/>
            <w:shd w:val="clear" w:color="auto" w:fill="auto"/>
          </w:tcPr>
          <w:p w14:paraId="2D644B3B" w14:textId="124F210F" w:rsidR="007A7478" w:rsidRDefault="007A7478" w:rsidP="007572B3">
            <w:pPr>
              <w:pStyle w:val="Default"/>
              <w:spacing w:before="80" w:after="80"/>
              <w:rPr>
                <w:sz w:val="20"/>
                <w:szCs w:val="20"/>
              </w:rPr>
            </w:pPr>
            <w:r>
              <w:rPr>
                <w:sz w:val="20"/>
                <w:szCs w:val="20"/>
              </w:rPr>
              <w:t>FCIAT</w:t>
            </w:r>
          </w:p>
        </w:tc>
      </w:tr>
      <w:tr w:rsidR="007A7478" w:rsidRPr="00CC6C81" w14:paraId="6937929A" w14:textId="77777777" w:rsidTr="007572B3">
        <w:trPr>
          <w:trHeight w:val="344"/>
        </w:trPr>
        <w:tc>
          <w:tcPr>
            <w:tcW w:w="4240" w:type="dxa"/>
            <w:vMerge w:val="restart"/>
          </w:tcPr>
          <w:p w14:paraId="2BEA4BFC" w14:textId="07AFCE08" w:rsidR="007A7478" w:rsidRPr="007A7478" w:rsidRDefault="007A7478" w:rsidP="00EE6E00">
            <w:pPr>
              <w:pStyle w:val="Default"/>
              <w:spacing w:before="40" w:after="40"/>
              <w:rPr>
                <w:rFonts w:eastAsia="Times New Roman"/>
                <w:i/>
                <w:iCs/>
                <w:sz w:val="20"/>
                <w:szCs w:val="20"/>
                <w:lang w:eastAsia="en-GB"/>
              </w:rPr>
            </w:pPr>
            <w:r>
              <w:rPr>
                <w:rFonts w:eastAsia="Times New Roman"/>
                <w:sz w:val="20"/>
                <w:szCs w:val="20"/>
                <w:lang w:eastAsia="en-GB"/>
              </w:rPr>
              <w:t>CIOB</w:t>
            </w:r>
            <w:r>
              <w:rPr>
                <w:rFonts w:eastAsia="Times New Roman"/>
                <w:sz w:val="20"/>
                <w:szCs w:val="20"/>
                <w:lang w:eastAsia="en-GB"/>
              </w:rPr>
              <w:br/>
            </w:r>
            <w:r>
              <w:rPr>
                <w:rFonts w:eastAsia="Times New Roman"/>
                <w:i/>
                <w:iCs/>
                <w:sz w:val="20"/>
                <w:szCs w:val="20"/>
                <w:lang w:eastAsia="en-GB"/>
              </w:rPr>
              <w:t>Chartered Institute of Building</w:t>
            </w:r>
          </w:p>
        </w:tc>
        <w:tc>
          <w:tcPr>
            <w:tcW w:w="4508" w:type="dxa"/>
            <w:shd w:val="clear" w:color="auto" w:fill="auto"/>
          </w:tcPr>
          <w:p w14:paraId="5671DCFC" w14:textId="5E782974" w:rsidR="007A7478" w:rsidRPr="007A7478" w:rsidRDefault="007A7478" w:rsidP="007572B3">
            <w:pPr>
              <w:pStyle w:val="Default"/>
              <w:spacing w:before="80" w:after="80"/>
              <w:rPr>
                <w:rFonts w:eastAsia="Times New Roman"/>
                <w:i/>
                <w:iCs/>
                <w:sz w:val="20"/>
                <w:szCs w:val="20"/>
                <w:lang w:eastAsia="en-GB"/>
              </w:rPr>
            </w:pPr>
            <w:r>
              <w:rPr>
                <w:rFonts w:eastAsia="Times New Roman"/>
                <w:sz w:val="20"/>
                <w:szCs w:val="20"/>
                <w:lang w:eastAsia="en-GB"/>
              </w:rPr>
              <w:t>MCIOB</w:t>
            </w:r>
          </w:p>
        </w:tc>
      </w:tr>
      <w:tr w:rsidR="007A7478" w:rsidRPr="00CC6C81" w14:paraId="4A4C02E9" w14:textId="77777777" w:rsidTr="007572B3">
        <w:trPr>
          <w:trHeight w:val="344"/>
        </w:trPr>
        <w:tc>
          <w:tcPr>
            <w:tcW w:w="4240" w:type="dxa"/>
            <w:vMerge/>
          </w:tcPr>
          <w:p w14:paraId="03A93175" w14:textId="77777777" w:rsidR="007A7478" w:rsidRDefault="007A7478" w:rsidP="00EE6E00">
            <w:pPr>
              <w:pStyle w:val="Default"/>
              <w:spacing w:before="40" w:after="40"/>
              <w:rPr>
                <w:rFonts w:eastAsia="Times New Roman"/>
                <w:sz w:val="20"/>
                <w:szCs w:val="20"/>
                <w:lang w:eastAsia="en-GB"/>
              </w:rPr>
            </w:pPr>
          </w:p>
        </w:tc>
        <w:tc>
          <w:tcPr>
            <w:tcW w:w="4508" w:type="dxa"/>
            <w:shd w:val="clear" w:color="auto" w:fill="auto"/>
          </w:tcPr>
          <w:p w14:paraId="0CDB0B45" w14:textId="3406F9C5" w:rsidR="007A7478" w:rsidRDefault="007A7478" w:rsidP="007572B3">
            <w:pPr>
              <w:pStyle w:val="Default"/>
              <w:spacing w:before="80" w:after="80"/>
              <w:rPr>
                <w:rFonts w:eastAsia="Times New Roman"/>
                <w:sz w:val="20"/>
                <w:szCs w:val="20"/>
                <w:lang w:eastAsia="en-GB"/>
              </w:rPr>
            </w:pPr>
            <w:r>
              <w:rPr>
                <w:rFonts w:eastAsia="Times New Roman"/>
                <w:sz w:val="20"/>
                <w:szCs w:val="20"/>
                <w:lang w:eastAsia="en-GB"/>
              </w:rPr>
              <w:t>FCIOB</w:t>
            </w:r>
          </w:p>
        </w:tc>
      </w:tr>
      <w:tr w:rsidR="007A7478" w:rsidRPr="00CC6C81" w14:paraId="2ECBD970" w14:textId="77777777" w:rsidTr="007572B3">
        <w:trPr>
          <w:trHeight w:val="344"/>
        </w:trPr>
        <w:tc>
          <w:tcPr>
            <w:tcW w:w="4240" w:type="dxa"/>
            <w:vMerge/>
          </w:tcPr>
          <w:p w14:paraId="6118869D" w14:textId="77777777" w:rsidR="007A7478" w:rsidRDefault="007A7478" w:rsidP="00EE6E00">
            <w:pPr>
              <w:pStyle w:val="Default"/>
              <w:spacing w:before="40" w:after="40"/>
              <w:rPr>
                <w:rFonts w:eastAsia="Times New Roman"/>
                <w:sz w:val="20"/>
                <w:szCs w:val="20"/>
                <w:lang w:eastAsia="en-GB"/>
              </w:rPr>
            </w:pPr>
          </w:p>
        </w:tc>
        <w:tc>
          <w:tcPr>
            <w:tcW w:w="4508" w:type="dxa"/>
            <w:shd w:val="clear" w:color="auto" w:fill="auto"/>
          </w:tcPr>
          <w:p w14:paraId="42DB3E47" w14:textId="77777777" w:rsidR="007A7478" w:rsidRDefault="007A7478" w:rsidP="007572B3">
            <w:pPr>
              <w:pStyle w:val="Default"/>
              <w:spacing w:before="80" w:after="80"/>
              <w:rPr>
                <w:rFonts w:eastAsia="Times New Roman"/>
                <w:sz w:val="20"/>
                <w:szCs w:val="20"/>
                <w:lang w:eastAsia="en-GB"/>
              </w:rPr>
            </w:pPr>
            <w:r>
              <w:rPr>
                <w:rFonts w:eastAsia="Times New Roman"/>
                <w:sz w:val="20"/>
                <w:szCs w:val="20"/>
                <w:lang w:eastAsia="en-GB"/>
              </w:rPr>
              <w:t>ICIOB &amp; ACIOB*</w:t>
            </w:r>
          </w:p>
          <w:p w14:paraId="04F10EA7" w14:textId="191AB3FD" w:rsidR="007A7478" w:rsidRDefault="007A7478" w:rsidP="007572B3">
            <w:pPr>
              <w:pStyle w:val="Default"/>
              <w:spacing w:before="80" w:after="80"/>
              <w:rPr>
                <w:rFonts w:eastAsia="Times New Roman"/>
                <w:sz w:val="20"/>
                <w:szCs w:val="20"/>
                <w:lang w:eastAsia="en-GB"/>
              </w:rPr>
            </w:pPr>
            <w:r>
              <w:rPr>
                <w:rFonts w:eastAsia="Times New Roman"/>
                <w:i/>
                <w:iCs/>
                <w:sz w:val="20"/>
                <w:szCs w:val="20"/>
                <w:lang w:eastAsia="en-GB"/>
              </w:rPr>
              <w:t>*</w:t>
            </w:r>
            <w:r w:rsidR="00EC0107" w:rsidRPr="00A61AB2">
              <w:rPr>
                <w:i/>
                <w:iCs/>
                <w:sz w:val="20"/>
                <w:szCs w:val="20"/>
              </w:rPr>
              <w:t>Dependent on experience</w:t>
            </w:r>
          </w:p>
        </w:tc>
      </w:tr>
      <w:tr w:rsidR="007A7478" w:rsidRPr="00CC6C81" w14:paraId="01833FF0" w14:textId="77777777" w:rsidTr="007572B3">
        <w:trPr>
          <w:trHeight w:val="398"/>
        </w:trPr>
        <w:tc>
          <w:tcPr>
            <w:tcW w:w="4240" w:type="dxa"/>
            <w:vMerge w:val="restart"/>
          </w:tcPr>
          <w:p w14:paraId="751C9EBA" w14:textId="01918FA8" w:rsidR="007A7478" w:rsidRPr="007A7478" w:rsidRDefault="007A7478" w:rsidP="00844E0C">
            <w:pPr>
              <w:pStyle w:val="Default"/>
              <w:spacing w:before="40" w:after="40"/>
              <w:rPr>
                <w:i/>
                <w:iCs/>
                <w:sz w:val="20"/>
                <w:szCs w:val="20"/>
              </w:rPr>
            </w:pPr>
            <w:r>
              <w:rPr>
                <w:sz w:val="20"/>
                <w:szCs w:val="20"/>
              </w:rPr>
              <w:t>CMI</w:t>
            </w:r>
            <w:r>
              <w:rPr>
                <w:sz w:val="20"/>
                <w:szCs w:val="20"/>
              </w:rPr>
              <w:br/>
            </w:r>
            <w:r>
              <w:rPr>
                <w:i/>
                <w:iCs/>
                <w:sz w:val="20"/>
                <w:szCs w:val="20"/>
              </w:rPr>
              <w:t>Chartered Management Institute</w:t>
            </w:r>
          </w:p>
        </w:tc>
        <w:tc>
          <w:tcPr>
            <w:tcW w:w="4508" w:type="dxa"/>
            <w:shd w:val="clear" w:color="auto" w:fill="auto"/>
          </w:tcPr>
          <w:p w14:paraId="66024E50" w14:textId="6A490486" w:rsidR="007A7478" w:rsidRPr="00AD2F85" w:rsidRDefault="007A7478" w:rsidP="007572B3">
            <w:pPr>
              <w:pStyle w:val="Default"/>
              <w:spacing w:before="80" w:after="80"/>
              <w:rPr>
                <w:sz w:val="20"/>
                <w:szCs w:val="20"/>
              </w:rPr>
            </w:pPr>
            <w:r>
              <w:rPr>
                <w:sz w:val="20"/>
                <w:szCs w:val="20"/>
              </w:rPr>
              <w:t>MCMI</w:t>
            </w:r>
          </w:p>
        </w:tc>
      </w:tr>
      <w:tr w:rsidR="007A7478" w:rsidRPr="00CC6C81" w14:paraId="611DAD26" w14:textId="77777777" w:rsidTr="007572B3">
        <w:trPr>
          <w:trHeight w:val="396"/>
        </w:trPr>
        <w:tc>
          <w:tcPr>
            <w:tcW w:w="4240" w:type="dxa"/>
            <w:vMerge/>
          </w:tcPr>
          <w:p w14:paraId="240829E5" w14:textId="77777777" w:rsidR="007A7478" w:rsidRDefault="007A7478" w:rsidP="00844E0C">
            <w:pPr>
              <w:pStyle w:val="Default"/>
              <w:spacing w:before="40" w:after="40"/>
              <w:rPr>
                <w:sz w:val="20"/>
                <w:szCs w:val="20"/>
              </w:rPr>
            </w:pPr>
          </w:p>
        </w:tc>
        <w:tc>
          <w:tcPr>
            <w:tcW w:w="4508" w:type="dxa"/>
            <w:shd w:val="clear" w:color="auto" w:fill="auto"/>
          </w:tcPr>
          <w:p w14:paraId="683C01CB" w14:textId="0E3F73E8" w:rsidR="007A7478" w:rsidRDefault="007A7478" w:rsidP="007572B3">
            <w:pPr>
              <w:pStyle w:val="Default"/>
              <w:spacing w:before="80" w:after="80"/>
              <w:rPr>
                <w:sz w:val="20"/>
                <w:szCs w:val="20"/>
              </w:rPr>
            </w:pPr>
            <w:r>
              <w:rPr>
                <w:sz w:val="20"/>
                <w:szCs w:val="20"/>
              </w:rPr>
              <w:t>FCMI</w:t>
            </w:r>
          </w:p>
        </w:tc>
      </w:tr>
      <w:tr w:rsidR="007A7478" w:rsidRPr="00CC6C81" w14:paraId="3D70C51F" w14:textId="77777777" w:rsidTr="007572B3">
        <w:trPr>
          <w:trHeight w:val="396"/>
        </w:trPr>
        <w:tc>
          <w:tcPr>
            <w:tcW w:w="4240" w:type="dxa"/>
            <w:vMerge/>
          </w:tcPr>
          <w:p w14:paraId="4A8873EE" w14:textId="77777777" w:rsidR="007A7478" w:rsidRDefault="007A7478" w:rsidP="00844E0C">
            <w:pPr>
              <w:pStyle w:val="Default"/>
              <w:spacing w:before="40" w:after="40"/>
              <w:rPr>
                <w:sz w:val="20"/>
                <w:szCs w:val="20"/>
              </w:rPr>
            </w:pPr>
          </w:p>
        </w:tc>
        <w:tc>
          <w:tcPr>
            <w:tcW w:w="4508" w:type="dxa"/>
            <w:shd w:val="clear" w:color="auto" w:fill="auto"/>
          </w:tcPr>
          <w:p w14:paraId="6FD4453A" w14:textId="334E3BFC" w:rsidR="007A7478" w:rsidRDefault="007A7478" w:rsidP="007572B3">
            <w:pPr>
              <w:pStyle w:val="Default"/>
              <w:spacing w:before="80" w:after="80"/>
              <w:rPr>
                <w:sz w:val="20"/>
                <w:szCs w:val="20"/>
              </w:rPr>
            </w:pPr>
            <w:proofErr w:type="spellStart"/>
            <w:r>
              <w:rPr>
                <w:sz w:val="20"/>
                <w:szCs w:val="20"/>
              </w:rPr>
              <w:t>CMgr</w:t>
            </w:r>
            <w:proofErr w:type="spellEnd"/>
            <w:r>
              <w:rPr>
                <w:sz w:val="20"/>
                <w:szCs w:val="20"/>
              </w:rPr>
              <w:t xml:space="preserve"> MCMI</w:t>
            </w:r>
          </w:p>
        </w:tc>
      </w:tr>
      <w:tr w:rsidR="007A7478" w:rsidRPr="00CC6C81" w14:paraId="7474088F" w14:textId="77777777" w:rsidTr="007572B3">
        <w:trPr>
          <w:trHeight w:val="396"/>
        </w:trPr>
        <w:tc>
          <w:tcPr>
            <w:tcW w:w="4240" w:type="dxa"/>
            <w:vMerge/>
          </w:tcPr>
          <w:p w14:paraId="2A470444" w14:textId="77777777" w:rsidR="007A7478" w:rsidRDefault="007A7478" w:rsidP="00844E0C">
            <w:pPr>
              <w:pStyle w:val="Default"/>
              <w:spacing w:before="40" w:after="40"/>
              <w:rPr>
                <w:sz w:val="20"/>
                <w:szCs w:val="20"/>
              </w:rPr>
            </w:pPr>
          </w:p>
        </w:tc>
        <w:tc>
          <w:tcPr>
            <w:tcW w:w="4508" w:type="dxa"/>
            <w:shd w:val="clear" w:color="auto" w:fill="auto"/>
          </w:tcPr>
          <w:p w14:paraId="017B5B8E" w14:textId="18B46F34" w:rsidR="007A7478" w:rsidRDefault="007A7478" w:rsidP="007572B3">
            <w:pPr>
              <w:pStyle w:val="Default"/>
              <w:spacing w:before="80" w:after="80"/>
              <w:rPr>
                <w:sz w:val="20"/>
                <w:szCs w:val="20"/>
              </w:rPr>
            </w:pPr>
            <w:proofErr w:type="spellStart"/>
            <w:r>
              <w:rPr>
                <w:sz w:val="20"/>
                <w:szCs w:val="20"/>
              </w:rPr>
              <w:t>CMgr</w:t>
            </w:r>
            <w:proofErr w:type="spellEnd"/>
            <w:r>
              <w:rPr>
                <w:sz w:val="20"/>
                <w:szCs w:val="20"/>
              </w:rPr>
              <w:t xml:space="preserve"> FCMI</w:t>
            </w:r>
          </w:p>
        </w:tc>
      </w:tr>
      <w:tr w:rsidR="007A7478" w:rsidRPr="00CC6C81" w14:paraId="1FEF5256" w14:textId="77777777" w:rsidTr="007572B3">
        <w:trPr>
          <w:trHeight w:val="269"/>
        </w:trPr>
        <w:tc>
          <w:tcPr>
            <w:tcW w:w="4240" w:type="dxa"/>
            <w:vMerge w:val="restart"/>
          </w:tcPr>
          <w:p w14:paraId="68551951" w14:textId="77777777" w:rsidR="007A7478" w:rsidRDefault="007A7478" w:rsidP="007A7478">
            <w:pPr>
              <w:pStyle w:val="Default"/>
              <w:spacing w:before="40" w:after="40"/>
              <w:rPr>
                <w:sz w:val="20"/>
                <w:szCs w:val="20"/>
              </w:rPr>
            </w:pPr>
            <w:r>
              <w:rPr>
                <w:sz w:val="20"/>
                <w:szCs w:val="20"/>
              </w:rPr>
              <w:t>IEMA</w:t>
            </w:r>
          </w:p>
          <w:p w14:paraId="27E4CB1B" w14:textId="23B914F7" w:rsidR="007A7478" w:rsidRPr="006C7FF6" w:rsidRDefault="007A7478" w:rsidP="007A7478">
            <w:pPr>
              <w:pStyle w:val="Default"/>
              <w:spacing w:before="40" w:after="40"/>
              <w:rPr>
                <w:sz w:val="20"/>
                <w:szCs w:val="20"/>
              </w:rPr>
            </w:pPr>
            <w:r>
              <w:rPr>
                <w:i/>
                <w:iCs/>
                <w:sz w:val="20"/>
                <w:szCs w:val="20"/>
              </w:rPr>
              <w:t>Institute of Environmental Management and Assessment</w:t>
            </w:r>
          </w:p>
        </w:tc>
        <w:tc>
          <w:tcPr>
            <w:tcW w:w="4508" w:type="dxa"/>
            <w:shd w:val="clear" w:color="auto" w:fill="auto"/>
          </w:tcPr>
          <w:p w14:paraId="0F508AF3" w14:textId="46D8E09D" w:rsidR="007A7478" w:rsidRDefault="007A7478" w:rsidP="007572B3">
            <w:pPr>
              <w:pStyle w:val="Default"/>
              <w:spacing w:before="80" w:after="80"/>
              <w:rPr>
                <w:sz w:val="20"/>
                <w:szCs w:val="20"/>
              </w:rPr>
            </w:pPr>
            <w:r>
              <w:rPr>
                <w:sz w:val="20"/>
                <w:szCs w:val="20"/>
              </w:rPr>
              <w:t>MIEMA</w:t>
            </w:r>
          </w:p>
        </w:tc>
      </w:tr>
      <w:tr w:rsidR="007A7478" w:rsidRPr="00CC6C81" w14:paraId="0B49C767" w14:textId="77777777" w:rsidTr="007572B3">
        <w:trPr>
          <w:trHeight w:val="269"/>
        </w:trPr>
        <w:tc>
          <w:tcPr>
            <w:tcW w:w="4240" w:type="dxa"/>
            <w:vMerge/>
          </w:tcPr>
          <w:p w14:paraId="34BF67A2" w14:textId="77777777" w:rsidR="007A7478" w:rsidRDefault="007A7478" w:rsidP="007A7478">
            <w:pPr>
              <w:pStyle w:val="Default"/>
              <w:spacing w:before="40" w:after="40"/>
              <w:rPr>
                <w:sz w:val="20"/>
                <w:szCs w:val="20"/>
              </w:rPr>
            </w:pPr>
          </w:p>
        </w:tc>
        <w:tc>
          <w:tcPr>
            <w:tcW w:w="4508" w:type="dxa"/>
            <w:shd w:val="clear" w:color="auto" w:fill="auto"/>
          </w:tcPr>
          <w:p w14:paraId="2DF7822D" w14:textId="74A25B19" w:rsidR="007A7478" w:rsidRDefault="007A7478" w:rsidP="007572B3">
            <w:pPr>
              <w:pStyle w:val="Default"/>
              <w:spacing w:before="80" w:after="80"/>
              <w:rPr>
                <w:sz w:val="20"/>
                <w:szCs w:val="20"/>
              </w:rPr>
            </w:pPr>
            <w:r>
              <w:rPr>
                <w:sz w:val="20"/>
                <w:szCs w:val="20"/>
              </w:rPr>
              <w:t xml:space="preserve">MIEMA </w:t>
            </w:r>
            <w:proofErr w:type="spellStart"/>
            <w:r>
              <w:rPr>
                <w:sz w:val="20"/>
                <w:szCs w:val="20"/>
              </w:rPr>
              <w:t>CEnv</w:t>
            </w:r>
            <w:proofErr w:type="spellEnd"/>
          </w:p>
        </w:tc>
      </w:tr>
      <w:tr w:rsidR="007A7478" w:rsidRPr="00CC6C81" w14:paraId="5D76B956" w14:textId="77777777" w:rsidTr="007572B3">
        <w:trPr>
          <w:trHeight w:val="269"/>
        </w:trPr>
        <w:tc>
          <w:tcPr>
            <w:tcW w:w="4240" w:type="dxa"/>
            <w:vMerge/>
          </w:tcPr>
          <w:p w14:paraId="28735FBC" w14:textId="77777777" w:rsidR="007A7478" w:rsidRDefault="007A7478" w:rsidP="007A7478">
            <w:pPr>
              <w:pStyle w:val="Default"/>
              <w:spacing w:before="40" w:after="40"/>
              <w:rPr>
                <w:sz w:val="20"/>
                <w:szCs w:val="20"/>
              </w:rPr>
            </w:pPr>
          </w:p>
        </w:tc>
        <w:tc>
          <w:tcPr>
            <w:tcW w:w="4508" w:type="dxa"/>
            <w:shd w:val="clear" w:color="auto" w:fill="auto"/>
          </w:tcPr>
          <w:p w14:paraId="6D2C744E" w14:textId="38FAF3A4" w:rsidR="007A7478" w:rsidRDefault="007572B3" w:rsidP="007572B3">
            <w:pPr>
              <w:pStyle w:val="Default"/>
              <w:spacing w:before="80" w:after="80"/>
              <w:rPr>
                <w:sz w:val="20"/>
                <w:szCs w:val="20"/>
              </w:rPr>
            </w:pPr>
            <w:r>
              <w:rPr>
                <w:sz w:val="20"/>
                <w:szCs w:val="20"/>
              </w:rPr>
              <w:t>FIEMA</w:t>
            </w:r>
          </w:p>
        </w:tc>
      </w:tr>
    </w:tbl>
    <w:p w14:paraId="757E9D58" w14:textId="77777777" w:rsidR="007572B3" w:rsidRDefault="007572B3">
      <w:r>
        <w:br w:type="page"/>
      </w:r>
    </w:p>
    <w:tbl>
      <w:tblPr>
        <w:tblStyle w:val="TableGrid"/>
        <w:tblpPr w:leftFromText="180" w:rightFromText="180" w:horzAnchor="margin" w:tblpXSpec="right" w:tblpY="-570"/>
        <w:tblW w:w="8748" w:type="dxa"/>
        <w:tblBorders>
          <w:top w:val="single" w:sz="4" w:space="0" w:color="008C95"/>
          <w:left w:val="single" w:sz="4" w:space="0" w:color="008C95"/>
          <w:bottom w:val="single" w:sz="4" w:space="0" w:color="008C95"/>
          <w:right w:val="single" w:sz="4" w:space="0" w:color="008C95"/>
          <w:insideH w:val="single" w:sz="4" w:space="0" w:color="008C95"/>
          <w:insideV w:val="single" w:sz="4" w:space="0" w:color="008C95"/>
        </w:tblBorders>
        <w:tblLook w:val="04A0" w:firstRow="1" w:lastRow="0" w:firstColumn="1" w:lastColumn="0" w:noHBand="0" w:noVBand="1"/>
      </w:tblPr>
      <w:tblGrid>
        <w:gridCol w:w="4240"/>
        <w:gridCol w:w="4508"/>
      </w:tblGrid>
      <w:tr w:rsidR="007572B3" w:rsidRPr="007A7478" w14:paraId="7C2AAE88" w14:textId="77777777" w:rsidTr="001C4CC7">
        <w:trPr>
          <w:trHeight w:val="255"/>
          <w:tblHeader/>
        </w:trPr>
        <w:tc>
          <w:tcPr>
            <w:tcW w:w="4240" w:type="dxa"/>
          </w:tcPr>
          <w:p w14:paraId="434B6B66" w14:textId="77777777" w:rsidR="007572B3" w:rsidRPr="007A7478" w:rsidRDefault="007572B3" w:rsidP="001C4CC7">
            <w:pPr>
              <w:pStyle w:val="Default"/>
              <w:spacing w:before="40" w:after="40"/>
              <w:rPr>
                <w:b/>
                <w:bCs/>
              </w:rPr>
            </w:pPr>
            <w:r w:rsidRPr="007A7478">
              <w:rPr>
                <w:b/>
                <w:bCs/>
              </w:rPr>
              <w:lastRenderedPageBreak/>
              <w:t>Professional Membership</w:t>
            </w:r>
          </w:p>
        </w:tc>
        <w:tc>
          <w:tcPr>
            <w:tcW w:w="4508" w:type="dxa"/>
          </w:tcPr>
          <w:p w14:paraId="3F640BEF" w14:textId="77777777" w:rsidR="007572B3" w:rsidRPr="007A7478" w:rsidRDefault="007572B3" w:rsidP="001C4CC7">
            <w:pPr>
              <w:pStyle w:val="Default"/>
              <w:spacing w:before="40" w:after="40"/>
              <w:rPr>
                <w:b/>
                <w:bCs/>
              </w:rPr>
            </w:pPr>
            <w:r w:rsidRPr="007A7478">
              <w:rPr>
                <w:b/>
                <w:bCs/>
              </w:rPr>
              <w:t>Membership Level</w:t>
            </w:r>
          </w:p>
        </w:tc>
      </w:tr>
      <w:tr w:rsidR="007572B3" w:rsidRPr="00363EC5" w14:paraId="3D1098F9" w14:textId="77777777" w:rsidTr="001C4CC7">
        <w:trPr>
          <w:trHeight w:val="254"/>
        </w:trPr>
        <w:tc>
          <w:tcPr>
            <w:tcW w:w="4240" w:type="dxa"/>
            <w:vMerge w:val="restart"/>
            <w:shd w:val="clear" w:color="auto" w:fill="FFFFFF" w:themeFill="background1"/>
          </w:tcPr>
          <w:p w14:paraId="497C1DBF" w14:textId="77777777" w:rsidR="007572B3" w:rsidRDefault="007572B3" w:rsidP="001C4CC7">
            <w:pPr>
              <w:pStyle w:val="Default"/>
              <w:spacing w:before="40" w:after="40"/>
              <w:rPr>
                <w:rFonts w:eastAsia="Times New Roman"/>
                <w:sz w:val="20"/>
                <w:szCs w:val="20"/>
                <w:lang w:eastAsia="en-GB"/>
              </w:rPr>
            </w:pPr>
            <w:r>
              <w:rPr>
                <w:rFonts w:eastAsia="Times New Roman"/>
                <w:sz w:val="20"/>
                <w:szCs w:val="20"/>
                <w:lang w:eastAsia="en-GB"/>
              </w:rPr>
              <w:t>RICS</w:t>
            </w:r>
          </w:p>
          <w:p w14:paraId="0C768807" w14:textId="7278B0E4" w:rsidR="007572B3" w:rsidRPr="007572B3" w:rsidRDefault="007572B3" w:rsidP="001C4CC7">
            <w:pPr>
              <w:pStyle w:val="Default"/>
              <w:spacing w:before="40" w:after="40"/>
              <w:rPr>
                <w:rFonts w:eastAsia="Times New Roman"/>
                <w:i/>
                <w:iCs/>
                <w:sz w:val="20"/>
                <w:szCs w:val="20"/>
                <w:lang w:eastAsia="en-GB"/>
              </w:rPr>
            </w:pPr>
            <w:r>
              <w:rPr>
                <w:rFonts w:eastAsia="Times New Roman"/>
                <w:i/>
                <w:iCs/>
                <w:sz w:val="20"/>
                <w:szCs w:val="20"/>
                <w:lang w:eastAsia="en-GB"/>
              </w:rPr>
              <w:t>Royal Institution of Chartered Surveyors</w:t>
            </w:r>
          </w:p>
        </w:tc>
        <w:tc>
          <w:tcPr>
            <w:tcW w:w="4508" w:type="dxa"/>
            <w:shd w:val="clear" w:color="auto" w:fill="auto"/>
          </w:tcPr>
          <w:p w14:paraId="3A4D2852" w14:textId="1998070A" w:rsidR="007572B3" w:rsidRPr="005F25DB" w:rsidRDefault="007572B3" w:rsidP="001C4CC7">
            <w:pPr>
              <w:pStyle w:val="Default"/>
              <w:spacing w:before="80" w:after="80"/>
              <w:rPr>
                <w:sz w:val="20"/>
                <w:szCs w:val="20"/>
              </w:rPr>
            </w:pPr>
            <w:r>
              <w:rPr>
                <w:sz w:val="20"/>
                <w:szCs w:val="20"/>
              </w:rPr>
              <w:t>AssocRICS*</w:t>
            </w:r>
            <w:r>
              <w:rPr>
                <w:sz w:val="20"/>
                <w:szCs w:val="20"/>
              </w:rPr>
              <w:br/>
            </w:r>
            <w:r w:rsidRPr="00A61AB2">
              <w:rPr>
                <w:i/>
                <w:iCs/>
                <w:sz w:val="20"/>
                <w:szCs w:val="20"/>
              </w:rPr>
              <w:t>*Dependent on experience</w:t>
            </w:r>
          </w:p>
        </w:tc>
      </w:tr>
      <w:tr w:rsidR="007572B3" w14:paraId="5A0F5B41" w14:textId="77777777" w:rsidTr="001C4CC7">
        <w:trPr>
          <w:trHeight w:val="254"/>
        </w:trPr>
        <w:tc>
          <w:tcPr>
            <w:tcW w:w="4240" w:type="dxa"/>
            <w:vMerge/>
            <w:shd w:val="clear" w:color="auto" w:fill="FFFFFF" w:themeFill="background1"/>
          </w:tcPr>
          <w:p w14:paraId="40C9515D" w14:textId="77777777" w:rsidR="007572B3" w:rsidRDefault="007572B3" w:rsidP="001C4CC7">
            <w:pPr>
              <w:pStyle w:val="Default"/>
              <w:spacing w:before="40" w:after="40"/>
              <w:rPr>
                <w:rFonts w:eastAsia="Times New Roman"/>
                <w:sz w:val="20"/>
                <w:szCs w:val="20"/>
                <w:lang w:eastAsia="en-GB"/>
              </w:rPr>
            </w:pPr>
          </w:p>
        </w:tc>
        <w:tc>
          <w:tcPr>
            <w:tcW w:w="4508" w:type="dxa"/>
            <w:shd w:val="clear" w:color="auto" w:fill="auto"/>
          </w:tcPr>
          <w:p w14:paraId="06432C83" w14:textId="0CAD5E61" w:rsidR="007572B3" w:rsidRDefault="007572B3" w:rsidP="001C4CC7">
            <w:pPr>
              <w:pStyle w:val="Default"/>
              <w:spacing w:before="80" w:after="80"/>
              <w:rPr>
                <w:sz w:val="20"/>
                <w:szCs w:val="20"/>
              </w:rPr>
            </w:pPr>
            <w:r>
              <w:rPr>
                <w:sz w:val="20"/>
                <w:szCs w:val="20"/>
              </w:rPr>
              <w:t>MRICS</w:t>
            </w:r>
          </w:p>
        </w:tc>
      </w:tr>
      <w:tr w:rsidR="007572B3" w14:paraId="6D5CB482" w14:textId="77777777" w:rsidTr="001C4CC7">
        <w:trPr>
          <w:trHeight w:val="254"/>
        </w:trPr>
        <w:tc>
          <w:tcPr>
            <w:tcW w:w="4240" w:type="dxa"/>
            <w:vMerge/>
            <w:shd w:val="clear" w:color="auto" w:fill="FFFFFF" w:themeFill="background1"/>
          </w:tcPr>
          <w:p w14:paraId="1A2CB943" w14:textId="77777777" w:rsidR="007572B3" w:rsidRDefault="007572B3" w:rsidP="001C4CC7">
            <w:pPr>
              <w:pStyle w:val="Default"/>
              <w:spacing w:before="40" w:after="40"/>
              <w:rPr>
                <w:rFonts w:eastAsia="Times New Roman"/>
                <w:sz w:val="20"/>
                <w:szCs w:val="20"/>
                <w:lang w:eastAsia="en-GB"/>
              </w:rPr>
            </w:pPr>
          </w:p>
        </w:tc>
        <w:tc>
          <w:tcPr>
            <w:tcW w:w="4508" w:type="dxa"/>
            <w:shd w:val="clear" w:color="auto" w:fill="auto"/>
          </w:tcPr>
          <w:p w14:paraId="40CC015A" w14:textId="1AA41E04" w:rsidR="007572B3" w:rsidRDefault="007572B3" w:rsidP="001C4CC7">
            <w:pPr>
              <w:pStyle w:val="Default"/>
              <w:spacing w:before="80" w:after="80"/>
              <w:rPr>
                <w:sz w:val="20"/>
                <w:szCs w:val="20"/>
              </w:rPr>
            </w:pPr>
            <w:r w:rsidRPr="007A7478">
              <w:rPr>
                <w:sz w:val="20"/>
                <w:szCs w:val="20"/>
              </w:rPr>
              <w:t>F</w:t>
            </w:r>
            <w:r>
              <w:rPr>
                <w:sz w:val="20"/>
                <w:szCs w:val="20"/>
              </w:rPr>
              <w:t>RICS</w:t>
            </w:r>
          </w:p>
        </w:tc>
      </w:tr>
      <w:tr w:rsidR="007572B3" w:rsidRPr="00363EC5" w14:paraId="760DB7C8" w14:textId="77777777" w:rsidTr="001C4CC7">
        <w:trPr>
          <w:trHeight w:val="382"/>
        </w:trPr>
        <w:tc>
          <w:tcPr>
            <w:tcW w:w="4240" w:type="dxa"/>
            <w:vMerge w:val="restart"/>
          </w:tcPr>
          <w:p w14:paraId="1885BEC3" w14:textId="527567CB" w:rsidR="007572B3" w:rsidRPr="007572B3" w:rsidRDefault="007572B3" w:rsidP="001C4CC7">
            <w:pPr>
              <w:pStyle w:val="Default"/>
              <w:spacing w:before="40" w:after="40"/>
              <w:rPr>
                <w:i/>
                <w:iCs/>
                <w:sz w:val="20"/>
                <w:szCs w:val="20"/>
              </w:rPr>
            </w:pPr>
            <w:r>
              <w:rPr>
                <w:sz w:val="20"/>
                <w:szCs w:val="20"/>
              </w:rPr>
              <w:t xml:space="preserve">RTPI </w:t>
            </w:r>
            <w:r>
              <w:rPr>
                <w:sz w:val="20"/>
                <w:szCs w:val="20"/>
              </w:rPr>
              <w:br/>
            </w:r>
            <w:r>
              <w:rPr>
                <w:i/>
                <w:iCs/>
                <w:sz w:val="20"/>
                <w:szCs w:val="20"/>
              </w:rPr>
              <w:t>Royal Town Planning Institute</w:t>
            </w:r>
          </w:p>
        </w:tc>
        <w:tc>
          <w:tcPr>
            <w:tcW w:w="4508" w:type="dxa"/>
            <w:shd w:val="clear" w:color="auto" w:fill="auto"/>
          </w:tcPr>
          <w:p w14:paraId="5DF40918" w14:textId="5E9D480E" w:rsidR="007572B3" w:rsidRPr="00363EC5" w:rsidRDefault="007572B3" w:rsidP="001C4CC7">
            <w:pPr>
              <w:pStyle w:val="Default"/>
              <w:spacing w:before="80" w:after="80"/>
              <w:rPr>
                <w:sz w:val="20"/>
                <w:szCs w:val="20"/>
              </w:rPr>
            </w:pPr>
            <w:proofErr w:type="spellStart"/>
            <w:r>
              <w:rPr>
                <w:sz w:val="20"/>
                <w:szCs w:val="20"/>
              </w:rPr>
              <w:t>AssocRTPI</w:t>
            </w:r>
            <w:proofErr w:type="spellEnd"/>
          </w:p>
        </w:tc>
      </w:tr>
      <w:tr w:rsidR="007572B3" w14:paraId="649E59DF" w14:textId="77777777" w:rsidTr="001C4CC7">
        <w:trPr>
          <w:trHeight w:val="381"/>
        </w:trPr>
        <w:tc>
          <w:tcPr>
            <w:tcW w:w="4240" w:type="dxa"/>
            <w:vMerge/>
          </w:tcPr>
          <w:p w14:paraId="07505A3D" w14:textId="77777777" w:rsidR="007572B3" w:rsidRDefault="007572B3" w:rsidP="001C4CC7">
            <w:pPr>
              <w:pStyle w:val="Default"/>
              <w:spacing w:before="40" w:after="40"/>
              <w:rPr>
                <w:sz w:val="20"/>
                <w:szCs w:val="20"/>
              </w:rPr>
            </w:pPr>
          </w:p>
        </w:tc>
        <w:tc>
          <w:tcPr>
            <w:tcW w:w="4508" w:type="dxa"/>
            <w:shd w:val="clear" w:color="auto" w:fill="auto"/>
          </w:tcPr>
          <w:p w14:paraId="30A27CE6" w14:textId="4A4165E0" w:rsidR="007572B3" w:rsidRDefault="007572B3" w:rsidP="001C4CC7">
            <w:pPr>
              <w:pStyle w:val="Default"/>
              <w:spacing w:before="80" w:after="80"/>
              <w:rPr>
                <w:sz w:val="20"/>
                <w:szCs w:val="20"/>
              </w:rPr>
            </w:pPr>
            <w:r>
              <w:rPr>
                <w:sz w:val="20"/>
                <w:szCs w:val="20"/>
              </w:rPr>
              <w:t>LARTPI</w:t>
            </w:r>
          </w:p>
        </w:tc>
      </w:tr>
      <w:tr w:rsidR="007572B3" w14:paraId="4086F9FA" w14:textId="77777777" w:rsidTr="001C4CC7">
        <w:trPr>
          <w:trHeight w:val="381"/>
        </w:trPr>
        <w:tc>
          <w:tcPr>
            <w:tcW w:w="4240" w:type="dxa"/>
            <w:vMerge/>
          </w:tcPr>
          <w:p w14:paraId="5CB73B51" w14:textId="77777777" w:rsidR="007572B3" w:rsidRDefault="007572B3" w:rsidP="001C4CC7">
            <w:pPr>
              <w:pStyle w:val="Default"/>
              <w:spacing w:before="40" w:after="40"/>
              <w:rPr>
                <w:sz w:val="20"/>
                <w:szCs w:val="20"/>
              </w:rPr>
            </w:pPr>
          </w:p>
        </w:tc>
        <w:tc>
          <w:tcPr>
            <w:tcW w:w="4508" w:type="dxa"/>
            <w:shd w:val="clear" w:color="auto" w:fill="auto"/>
          </w:tcPr>
          <w:p w14:paraId="7C6B6ECF" w14:textId="71FB920A" w:rsidR="007572B3" w:rsidRDefault="007572B3" w:rsidP="001C4CC7">
            <w:pPr>
              <w:pStyle w:val="Default"/>
              <w:spacing w:before="80" w:after="80"/>
              <w:rPr>
                <w:sz w:val="20"/>
                <w:szCs w:val="20"/>
              </w:rPr>
            </w:pPr>
            <w:r>
              <w:rPr>
                <w:sz w:val="20"/>
                <w:szCs w:val="20"/>
              </w:rPr>
              <w:t>Licentiate</w:t>
            </w:r>
          </w:p>
        </w:tc>
      </w:tr>
      <w:tr w:rsidR="007572B3" w:rsidRPr="007A7478" w14:paraId="21783D0C" w14:textId="77777777" w:rsidTr="001C4CC7">
        <w:trPr>
          <w:trHeight w:val="344"/>
        </w:trPr>
        <w:tc>
          <w:tcPr>
            <w:tcW w:w="4240" w:type="dxa"/>
            <w:vMerge/>
          </w:tcPr>
          <w:p w14:paraId="29EAA371" w14:textId="0B124FB0" w:rsidR="007572B3" w:rsidRPr="007A7478" w:rsidRDefault="007572B3" w:rsidP="001C4CC7">
            <w:pPr>
              <w:pStyle w:val="Default"/>
              <w:spacing w:before="40" w:after="40"/>
              <w:rPr>
                <w:rFonts w:eastAsia="Times New Roman"/>
                <w:i/>
                <w:iCs/>
                <w:sz w:val="20"/>
                <w:szCs w:val="20"/>
                <w:lang w:eastAsia="en-GB"/>
              </w:rPr>
            </w:pPr>
          </w:p>
        </w:tc>
        <w:tc>
          <w:tcPr>
            <w:tcW w:w="4508" w:type="dxa"/>
            <w:shd w:val="clear" w:color="auto" w:fill="auto"/>
          </w:tcPr>
          <w:p w14:paraId="298D0151" w14:textId="23AF6D51" w:rsidR="007572B3" w:rsidRPr="005F25DB" w:rsidRDefault="007572B3" w:rsidP="001C4CC7">
            <w:pPr>
              <w:pStyle w:val="Default"/>
              <w:spacing w:before="80" w:after="80"/>
              <w:rPr>
                <w:sz w:val="20"/>
                <w:szCs w:val="20"/>
              </w:rPr>
            </w:pPr>
            <w:r w:rsidRPr="005F25DB">
              <w:rPr>
                <w:sz w:val="20"/>
                <w:szCs w:val="20"/>
              </w:rPr>
              <w:t>MRTPI</w:t>
            </w:r>
          </w:p>
        </w:tc>
      </w:tr>
      <w:tr w:rsidR="007572B3" w14:paraId="13D5EFDA" w14:textId="77777777" w:rsidTr="001C4CC7">
        <w:trPr>
          <w:trHeight w:val="344"/>
        </w:trPr>
        <w:tc>
          <w:tcPr>
            <w:tcW w:w="4240" w:type="dxa"/>
            <w:vMerge/>
          </w:tcPr>
          <w:p w14:paraId="1CCAA6D1" w14:textId="77777777" w:rsidR="007572B3" w:rsidRDefault="007572B3" w:rsidP="001C4CC7">
            <w:pPr>
              <w:pStyle w:val="Default"/>
              <w:spacing w:before="40" w:after="40"/>
              <w:rPr>
                <w:rFonts w:eastAsia="Times New Roman"/>
                <w:sz w:val="20"/>
                <w:szCs w:val="20"/>
                <w:lang w:eastAsia="en-GB"/>
              </w:rPr>
            </w:pPr>
          </w:p>
        </w:tc>
        <w:tc>
          <w:tcPr>
            <w:tcW w:w="4508" w:type="dxa"/>
            <w:shd w:val="clear" w:color="auto" w:fill="auto"/>
          </w:tcPr>
          <w:p w14:paraId="256E4EE8" w14:textId="29A0EEB9" w:rsidR="007572B3" w:rsidRPr="005F25DB" w:rsidRDefault="007572B3" w:rsidP="001C4CC7">
            <w:pPr>
              <w:pStyle w:val="Default"/>
              <w:spacing w:before="80" w:after="80"/>
              <w:rPr>
                <w:sz w:val="20"/>
                <w:szCs w:val="20"/>
              </w:rPr>
            </w:pPr>
            <w:r w:rsidRPr="005F25DB">
              <w:rPr>
                <w:sz w:val="20"/>
                <w:szCs w:val="20"/>
              </w:rPr>
              <w:t>FRTPI</w:t>
            </w:r>
          </w:p>
        </w:tc>
      </w:tr>
      <w:tr w:rsidR="007572B3" w14:paraId="68C920F9" w14:textId="77777777" w:rsidTr="001C4CC7">
        <w:trPr>
          <w:trHeight w:val="344"/>
        </w:trPr>
        <w:tc>
          <w:tcPr>
            <w:tcW w:w="4240" w:type="dxa"/>
            <w:vMerge/>
          </w:tcPr>
          <w:p w14:paraId="115F424F" w14:textId="77777777" w:rsidR="007572B3" w:rsidRDefault="007572B3" w:rsidP="001C4CC7">
            <w:pPr>
              <w:pStyle w:val="Default"/>
              <w:spacing w:before="40" w:after="40"/>
              <w:rPr>
                <w:rFonts w:eastAsia="Times New Roman"/>
                <w:sz w:val="20"/>
                <w:szCs w:val="20"/>
                <w:lang w:eastAsia="en-GB"/>
              </w:rPr>
            </w:pPr>
          </w:p>
        </w:tc>
        <w:tc>
          <w:tcPr>
            <w:tcW w:w="4508" w:type="dxa"/>
            <w:shd w:val="clear" w:color="auto" w:fill="auto"/>
          </w:tcPr>
          <w:p w14:paraId="4DA25CA6" w14:textId="6DD90EEA" w:rsidR="007572B3" w:rsidRPr="005F25DB" w:rsidRDefault="007572B3" w:rsidP="001C4CC7">
            <w:pPr>
              <w:pStyle w:val="Default"/>
              <w:spacing w:before="80" w:after="80"/>
              <w:rPr>
                <w:sz w:val="20"/>
                <w:szCs w:val="20"/>
              </w:rPr>
            </w:pPr>
            <w:proofErr w:type="spellStart"/>
            <w:r w:rsidRPr="005F25DB">
              <w:rPr>
                <w:sz w:val="20"/>
                <w:szCs w:val="20"/>
              </w:rPr>
              <w:t>HonRTPI</w:t>
            </w:r>
            <w:proofErr w:type="spellEnd"/>
          </w:p>
        </w:tc>
      </w:tr>
      <w:tr w:rsidR="005F25DB" w14:paraId="518696D7" w14:textId="77777777" w:rsidTr="001C4CC7">
        <w:trPr>
          <w:trHeight w:val="344"/>
        </w:trPr>
        <w:tc>
          <w:tcPr>
            <w:tcW w:w="4240" w:type="dxa"/>
          </w:tcPr>
          <w:p w14:paraId="4F5D5FC2" w14:textId="481D8030" w:rsidR="005F25DB" w:rsidRDefault="005F25DB" w:rsidP="001C4CC7">
            <w:pPr>
              <w:pStyle w:val="Default"/>
              <w:spacing w:before="40" w:after="40"/>
              <w:rPr>
                <w:rFonts w:eastAsia="Times New Roman"/>
                <w:sz w:val="20"/>
                <w:szCs w:val="20"/>
                <w:lang w:eastAsia="en-GB"/>
              </w:rPr>
            </w:pPr>
            <w:r w:rsidRPr="005F25DB">
              <w:rPr>
                <w:b/>
                <w:bCs/>
              </w:rPr>
              <w:t>Other</w:t>
            </w:r>
          </w:p>
        </w:tc>
        <w:tc>
          <w:tcPr>
            <w:tcW w:w="4508" w:type="dxa"/>
            <w:shd w:val="clear" w:color="auto" w:fill="auto"/>
          </w:tcPr>
          <w:p w14:paraId="4C2F66C6" w14:textId="48431C70" w:rsidR="005F25DB" w:rsidRPr="005F25DB" w:rsidRDefault="005F25DB" w:rsidP="001C4CC7">
            <w:pPr>
              <w:pStyle w:val="Default"/>
              <w:spacing w:before="80" w:after="80"/>
              <w:rPr>
                <w:sz w:val="20"/>
                <w:szCs w:val="20"/>
              </w:rPr>
            </w:pPr>
            <w:r w:rsidRPr="007A7478">
              <w:rPr>
                <w:b/>
                <w:bCs/>
              </w:rPr>
              <w:t>Membership Level</w:t>
            </w:r>
          </w:p>
        </w:tc>
      </w:tr>
      <w:tr w:rsidR="007572B3" w14:paraId="20288EF2" w14:textId="77777777" w:rsidTr="001C4CC7">
        <w:trPr>
          <w:trHeight w:val="344"/>
        </w:trPr>
        <w:tc>
          <w:tcPr>
            <w:tcW w:w="4240" w:type="dxa"/>
          </w:tcPr>
          <w:p w14:paraId="1C637EE1" w14:textId="13F6257D" w:rsidR="007572B3" w:rsidRPr="005F25DB" w:rsidRDefault="005F25DB" w:rsidP="001C4CC7">
            <w:pPr>
              <w:pStyle w:val="Default"/>
              <w:spacing w:before="40" w:after="40"/>
              <w:rPr>
                <w:rFonts w:eastAsia="Times New Roman"/>
                <w:i/>
                <w:iCs/>
                <w:sz w:val="20"/>
                <w:szCs w:val="20"/>
                <w:lang w:eastAsia="en-GB"/>
              </w:rPr>
            </w:pPr>
            <w:r>
              <w:rPr>
                <w:rFonts w:eastAsia="Times New Roman"/>
                <w:sz w:val="20"/>
                <w:szCs w:val="20"/>
                <w:lang w:eastAsia="en-GB"/>
              </w:rPr>
              <w:t>APM</w:t>
            </w:r>
            <w:r>
              <w:rPr>
                <w:rFonts w:eastAsia="Times New Roman"/>
                <w:sz w:val="20"/>
                <w:szCs w:val="20"/>
                <w:lang w:eastAsia="en-GB"/>
              </w:rPr>
              <w:br/>
            </w:r>
            <w:r>
              <w:rPr>
                <w:rFonts w:eastAsia="Times New Roman"/>
                <w:i/>
                <w:iCs/>
                <w:sz w:val="20"/>
                <w:szCs w:val="20"/>
                <w:lang w:eastAsia="en-GB"/>
              </w:rPr>
              <w:t>Association for Project Management</w:t>
            </w:r>
          </w:p>
        </w:tc>
        <w:tc>
          <w:tcPr>
            <w:tcW w:w="4508" w:type="dxa"/>
            <w:shd w:val="clear" w:color="auto" w:fill="auto"/>
          </w:tcPr>
          <w:p w14:paraId="30073928" w14:textId="324A3FAC" w:rsidR="007572B3" w:rsidRPr="005F25DB" w:rsidRDefault="00EC0107" w:rsidP="001C4CC7">
            <w:pPr>
              <w:pStyle w:val="Default"/>
              <w:spacing w:before="80" w:after="80"/>
              <w:rPr>
                <w:sz w:val="20"/>
                <w:szCs w:val="20"/>
              </w:rPr>
            </w:pPr>
            <w:r>
              <w:rPr>
                <w:sz w:val="20"/>
                <w:szCs w:val="20"/>
              </w:rPr>
              <w:t>In addition to</w:t>
            </w:r>
            <w:r w:rsidR="007572B3" w:rsidRPr="005F25DB">
              <w:rPr>
                <w:sz w:val="20"/>
                <w:szCs w:val="20"/>
              </w:rPr>
              <w:t xml:space="preserve"> a construction or surveying professional recognition </w:t>
            </w:r>
          </w:p>
        </w:tc>
      </w:tr>
      <w:tr w:rsidR="007572B3" w14:paraId="23C76E4E" w14:textId="77777777" w:rsidTr="001C4CC7">
        <w:trPr>
          <w:trHeight w:val="344"/>
        </w:trPr>
        <w:tc>
          <w:tcPr>
            <w:tcW w:w="4240" w:type="dxa"/>
          </w:tcPr>
          <w:p w14:paraId="4AF4C670" w14:textId="34B4B827" w:rsidR="007572B3" w:rsidRPr="005F25DB" w:rsidRDefault="005F25DB" w:rsidP="001C4CC7">
            <w:pPr>
              <w:pStyle w:val="Default"/>
              <w:spacing w:before="40" w:after="40"/>
              <w:rPr>
                <w:rFonts w:eastAsia="Times New Roman"/>
                <w:i/>
                <w:iCs/>
                <w:sz w:val="20"/>
                <w:szCs w:val="20"/>
                <w:lang w:eastAsia="en-GB"/>
              </w:rPr>
            </w:pPr>
            <w:r>
              <w:rPr>
                <w:rFonts w:eastAsia="Times New Roman"/>
                <w:sz w:val="20"/>
                <w:szCs w:val="20"/>
                <w:lang w:eastAsia="en-GB"/>
              </w:rPr>
              <w:t>EMI</w:t>
            </w:r>
            <w:r>
              <w:rPr>
                <w:rFonts w:eastAsia="Times New Roman"/>
                <w:sz w:val="20"/>
                <w:szCs w:val="20"/>
                <w:lang w:eastAsia="en-GB"/>
              </w:rPr>
              <w:br/>
            </w:r>
            <w:r>
              <w:rPr>
                <w:rFonts w:eastAsia="Times New Roman"/>
                <w:i/>
                <w:iCs/>
                <w:sz w:val="20"/>
                <w:szCs w:val="20"/>
                <w:lang w:eastAsia="en-GB"/>
              </w:rPr>
              <w:t>Engineering Mechanics Institute</w:t>
            </w:r>
          </w:p>
        </w:tc>
        <w:tc>
          <w:tcPr>
            <w:tcW w:w="4508" w:type="dxa"/>
            <w:shd w:val="clear" w:color="auto" w:fill="auto"/>
          </w:tcPr>
          <w:p w14:paraId="2B6D8656" w14:textId="2416CFE2" w:rsidR="007572B3" w:rsidRPr="005F25DB" w:rsidRDefault="007572B3" w:rsidP="001C4CC7">
            <w:pPr>
              <w:pStyle w:val="Default"/>
              <w:spacing w:before="80" w:after="80"/>
              <w:rPr>
                <w:sz w:val="20"/>
                <w:szCs w:val="20"/>
              </w:rPr>
            </w:pPr>
          </w:p>
        </w:tc>
      </w:tr>
      <w:tr w:rsidR="007572B3" w14:paraId="1457454F" w14:textId="77777777" w:rsidTr="001C4CC7">
        <w:trPr>
          <w:trHeight w:val="344"/>
        </w:trPr>
        <w:tc>
          <w:tcPr>
            <w:tcW w:w="4240" w:type="dxa"/>
          </w:tcPr>
          <w:p w14:paraId="29F93DD5" w14:textId="019F93C3" w:rsidR="007572B3" w:rsidRDefault="005F25DB" w:rsidP="001C4CC7">
            <w:pPr>
              <w:pStyle w:val="Default"/>
              <w:spacing w:before="40" w:after="40"/>
              <w:rPr>
                <w:rFonts w:eastAsia="Times New Roman"/>
                <w:sz w:val="20"/>
                <w:szCs w:val="20"/>
                <w:lang w:eastAsia="en-GB"/>
              </w:rPr>
            </w:pPr>
            <w:r w:rsidRPr="007572B3">
              <w:rPr>
                <w:rFonts w:eastAsia="Times New Roman"/>
                <w:sz w:val="20"/>
                <w:szCs w:val="20"/>
                <w:lang w:eastAsia="en-GB"/>
              </w:rPr>
              <w:t>Law Society/Arbitration/Adjudication</w:t>
            </w:r>
          </w:p>
        </w:tc>
        <w:tc>
          <w:tcPr>
            <w:tcW w:w="4508" w:type="dxa"/>
            <w:shd w:val="clear" w:color="auto" w:fill="auto"/>
          </w:tcPr>
          <w:p w14:paraId="59C5CD06" w14:textId="0E48C51C" w:rsidR="007572B3" w:rsidRPr="005F25DB" w:rsidRDefault="00EC0107" w:rsidP="001C4CC7">
            <w:pPr>
              <w:pStyle w:val="Default"/>
              <w:spacing w:before="80" w:after="80"/>
              <w:rPr>
                <w:sz w:val="20"/>
                <w:szCs w:val="20"/>
              </w:rPr>
            </w:pPr>
            <w:r>
              <w:rPr>
                <w:sz w:val="20"/>
                <w:szCs w:val="20"/>
              </w:rPr>
              <w:t>In addition to</w:t>
            </w:r>
            <w:r w:rsidRPr="005F25DB">
              <w:rPr>
                <w:sz w:val="20"/>
                <w:szCs w:val="20"/>
              </w:rPr>
              <w:t xml:space="preserve"> a construction or surveying professional recognition</w:t>
            </w:r>
          </w:p>
        </w:tc>
      </w:tr>
      <w:tr w:rsidR="005F25DB" w14:paraId="4F5F164B" w14:textId="77777777" w:rsidTr="001C4CC7">
        <w:trPr>
          <w:trHeight w:val="344"/>
        </w:trPr>
        <w:tc>
          <w:tcPr>
            <w:tcW w:w="4240" w:type="dxa"/>
            <w:vMerge w:val="restart"/>
          </w:tcPr>
          <w:p w14:paraId="484D70DD" w14:textId="2794016C" w:rsidR="005F25DB" w:rsidRDefault="005F25DB" w:rsidP="001C4CC7">
            <w:pPr>
              <w:pStyle w:val="Default"/>
              <w:spacing w:before="40" w:after="40"/>
              <w:rPr>
                <w:rFonts w:eastAsia="Times New Roman"/>
                <w:sz w:val="20"/>
                <w:szCs w:val="20"/>
                <w:lang w:eastAsia="en-GB"/>
              </w:rPr>
            </w:pPr>
            <w:r w:rsidRPr="007572B3">
              <w:rPr>
                <w:rFonts w:eastAsia="Times New Roman"/>
                <w:sz w:val="20"/>
                <w:szCs w:val="20"/>
                <w:lang w:eastAsia="en-GB"/>
              </w:rPr>
              <w:t>CICES</w:t>
            </w:r>
            <w:r>
              <w:rPr>
                <w:rFonts w:eastAsia="Times New Roman"/>
                <w:sz w:val="20"/>
                <w:szCs w:val="20"/>
                <w:lang w:eastAsia="en-GB"/>
              </w:rPr>
              <w:br/>
            </w:r>
            <w:r w:rsidRPr="005F25DB">
              <w:rPr>
                <w:rFonts w:eastAsia="Times New Roman"/>
                <w:i/>
                <w:iCs/>
                <w:sz w:val="20"/>
                <w:szCs w:val="20"/>
                <w:lang w:eastAsia="en-GB"/>
              </w:rPr>
              <w:t>Chartered Institution of Civil Engineering</w:t>
            </w:r>
          </w:p>
        </w:tc>
        <w:tc>
          <w:tcPr>
            <w:tcW w:w="4508" w:type="dxa"/>
            <w:shd w:val="clear" w:color="auto" w:fill="auto"/>
          </w:tcPr>
          <w:p w14:paraId="5DEFB0D0" w14:textId="419623F7" w:rsidR="005F25DB" w:rsidRPr="005F25DB" w:rsidRDefault="005F25DB" w:rsidP="001C4CC7">
            <w:pPr>
              <w:pStyle w:val="Default"/>
              <w:spacing w:before="80" w:after="80"/>
              <w:rPr>
                <w:sz w:val="20"/>
                <w:szCs w:val="20"/>
              </w:rPr>
            </w:pPr>
            <w:r w:rsidRPr="005F25DB">
              <w:rPr>
                <w:sz w:val="20"/>
                <w:szCs w:val="20"/>
              </w:rPr>
              <w:t>MCICES</w:t>
            </w:r>
          </w:p>
        </w:tc>
      </w:tr>
      <w:tr w:rsidR="005F25DB" w14:paraId="6B71BC5C" w14:textId="77777777" w:rsidTr="001C4CC7">
        <w:trPr>
          <w:trHeight w:val="344"/>
        </w:trPr>
        <w:tc>
          <w:tcPr>
            <w:tcW w:w="4240" w:type="dxa"/>
            <w:vMerge/>
          </w:tcPr>
          <w:p w14:paraId="641AB0C6" w14:textId="77777777" w:rsidR="005F25DB" w:rsidRPr="007572B3" w:rsidRDefault="005F25DB" w:rsidP="001C4CC7">
            <w:pPr>
              <w:pStyle w:val="Default"/>
              <w:spacing w:before="40" w:after="40"/>
              <w:rPr>
                <w:rFonts w:eastAsia="Times New Roman"/>
                <w:sz w:val="20"/>
                <w:szCs w:val="20"/>
                <w:lang w:eastAsia="en-GB"/>
              </w:rPr>
            </w:pPr>
          </w:p>
        </w:tc>
        <w:tc>
          <w:tcPr>
            <w:tcW w:w="4508" w:type="dxa"/>
            <w:shd w:val="clear" w:color="auto" w:fill="auto"/>
          </w:tcPr>
          <w:p w14:paraId="6EFC9875" w14:textId="5E964786" w:rsidR="005F25DB" w:rsidRPr="005F25DB" w:rsidRDefault="005F25DB" w:rsidP="001C4CC7">
            <w:pPr>
              <w:pStyle w:val="Default"/>
              <w:spacing w:before="80" w:after="80"/>
              <w:rPr>
                <w:sz w:val="20"/>
                <w:szCs w:val="20"/>
              </w:rPr>
            </w:pPr>
            <w:r w:rsidRPr="005F25DB">
              <w:rPr>
                <w:sz w:val="20"/>
                <w:szCs w:val="20"/>
              </w:rPr>
              <w:t>FCICES</w:t>
            </w:r>
          </w:p>
        </w:tc>
      </w:tr>
    </w:tbl>
    <w:p w14:paraId="05E31F21" w14:textId="124B97FE" w:rsidR="004872D0" w:rsidRDefault="004872D0"/>
    <w:p w14:paraId="3C8F57F8" w14:textId="183525A6" w:rsidR="001D704D" w:rsidRPr="00CC6C81" w:rsidRDefault="001D704D" w:rsidP="00C6037E">
      <w:pPr>
        <w:pStyle w:val="Heading2"/>
        <w:spacing w:before="120" w:after="60"/>
        <w:rPr>
          <w:rFonts w:ascii="Arial" w:hAnsi="Arial" w:cs="Arial"/>
          <w:color w:val="008C95"/>
          <w:sz w:val="28"/>
          <w:szCs w:val="28"/>
        </w:rPr>
      </w:pPr>
      <w:r w:rsidRPr="00CC6C81">
        <w:rPr>
          <w:rFonts w:ascii="Arial" w:hAnsi="Arial" w:cs="Arial"/>
          <w:color w:val="008C95"/>
          <w:sz w:val="28"/>
          <w:szCs w:val="28"/>
        </w:rPr>
        <w:t>Application process</w:t>
      </w:r>
    </w:p>
    <w:p w14:paraId="14D54978" w14:textId="7BDFAD1B" w:rsidR="00E52C90" w:rsidRPr="00CC6C81" w:rsidRDefault="00E52C90" w:rsidP="00E52C90">
      <w:pPr>
        <w:rPr>
          <w:rFonts w:ascii="Arial" w:hAnsi="Arial" w:cs="Arial"/>
          <w:sz w:val="22"/>
          <w:szCs w:val="22"/>
        </w:rPr>
      </w:pPr>
      <w:r w:rsidRPr="00CC6C81">
        <w:rPr>
          <w:rFonts w:ascii="Arial" w:hAnsi="Arial" w:cs="Arial"/>
          <w:sz w:val="22"/>
          <w:szCs w:val="22"/>
        </w:rPr>
        <w:t xml:space="preserve">To express your interest </w:t>
      </w:r>
      <w:r w:rsidR="005F25DB">
        <w:rPr>
          <w:rFonts w:ascii="Arial" w:hAnsi="Arial" w:cs="Arial"/>
          <w:sz w:val="22"/>
          <w:szCs w:val="22"/>
        </w:rPr>
        <w:t xml:space="preserve">in becoming an Associate Lecturer, </w:t>
      </w:r>
      <w:r w:rsidRPr="00CC6C81">
        <w:rPr>
          <w:rFonts w:ascii="Arial" w:hAnsi="Arial" w:cs="Arial"/>
          <w:sz w:val="22"/>
          <w:szCs w:val="22"/>
        </w:rPr>
        <w:t xml:space="preserve">please click </w:t>
      </w:r>
      <w:hyperlink r:id="rId10" w:history="1">
        <w:r w:rsidRPr="00CC6C81">
          <w:rPr>
            <w:rStyle w:val="Hyperlink"/>
            <w:rFonts w:ascii="Arial" w:hAnsi="Arial" w:cs="Arial"/>
            <w:sz w:val="22"/>
            <w:szCs w:val="22"/>
          </w:rPr>
          <w:t>here</w:t>
        </w:r>
      </w:hyperlink>
      <w:r w:rsidRPr="00CC6C81">
        <w:rPr>
          <w:rFonts w:ascii="Arial" w:hAnsi="Arial" w:cs="Arial"/>
          <w:sz w:val="22"/>
          <w:szCs w:val="22"/>
        </w:rPr>
        <w:t xml:space="preserve"> to submit </w:t>
      </w:r>
      <w:r w:rsidRPr="00EB6AF0">
        <w:rPr>
          <w:rFonts w:ascii="Arial" w:hAnsi="Arial" w:cs="Arial"/>
          <w:sz w:val="22"/>
          <w:szCs w:val="22"/>
        </w:rPr>
        <w:t>your CV, covering letter, and Recruitment Check Form. Your details will initially be screened</w:t>
      </w:r>
      <w:r w:rsidRPr="00CC6C81">
        <w:rPr>
          <w:rFonts w:ascii="Arial" w:hAnsi="Arial" w:cs="Arial"/>
          <w:sz w:val="22"/>
          <w:szCs w:val="22"/>
        </w:rPr>
        <w:t xml:space="preserve"> for subject matter suitability</w:t>
      </w:r>
      <w:r w:rsidR="005F25DB">
        <w:rPr>
          <w:rFonts w:ascii="Arial" w:hAnsi="Arial" w:cs="Arial"/>
          <w:sz w:val="22"/>
          <w:szCs w:val="22"/>
        </w:rPr>
        <w:t xml:space="preserve"> and in line with the requirements above</w:t>
      </w:r>
      <w:r w:rsidRPr="00CC6C81">
        <w:rPr>
          <w:rFonts w:ascii="Arial" w:hAnsi="Arial" w:cs="Arial"/>
          <w:sz w:val="22"/>
          <w:szCs w:val="22"/>
        </w:rPr>
        <w:t>. Should we then wish to progress you through the full credentialing process, we will contact you and inform you of the next steps.</w:t>
      </w:r>
    </w:p>
    <w:p w14:paraId="55702F33" w14:textId="77777777" w:rsidR="00E52C90" w:rsidRPr="00CC6C81" w:rsidRDefault="00E52C90" w:rsidP="00E52C90">
      <w:pPr>
        <w:rPr>
          <w:rFonts w:ascii="Arial" w:hAnsi="Arial" w:cs="Arial"/>
          <w:sz w:val="22"/>
          <w:szCs w:val="22"/>
        </w:rPr>
      </w:pPr>
    </w:p>
    <w:p w14:paraId="4BCF909E" w14:textId="77777777" w:rsidR="00E52C90" w:rsidRPr="00CC6C81" w:rsidRDefault="00E52C90" w:rsidP="00E52C90">
      <w:pPr>
        <w:rPr>
          <w:rFonts w:ascii="Arial" w:hAnsi="Arial" w:cs="Arial"/>
          <w:sz w:val="22"/>
          <w:szCs w:val="22"/>
        </w:rPr>
      </w:pPr>
      <w:r w:rsidRPr="00CC6C81">
        <w:rPr>
          <w:rFonts w:ascii="Arial" w:hAnsi="Arial" w:cs="Arial"/>
          <w:sz w:val="22"/>
          <w:szCs w:val="22"/>
        </w:rPr>
        <w:t xml:space="preserve">Should you have any queries please contact the HR Team initially via email to </w:t>
      </w:r>
      <w:hyperlink r:id="rId11" w:history="1">
        <w:r w:rsidRPr="00CC6C81">
          <w:rPr>
            <w:rStyle w:val="Hyperlink"/>
            <w:rFonts w:ascii="Arial" w:hAnsi="Arial" w:cs="Arial"/>
            <w:sz w:val="22"/>
            <w:szCs w:val="22"/>
          </w:rPr>
          <w:t>recruitment@ucem.ac.uk</w:t>
        </w:r>
      </w:hyperlink>
    </w:p>
    <w:p w14:paraId="70AA30CC" w14:textId="77777777" w:rsidR="00E52C90" w:rsidRPr="00CC6C81" w:rsidRDefault="00E52C90" w:rsidP="001D704D">
      <w:pPr>
        <w:pStyle w:val="Heading2"/>
        <w:rPr>
          <w:rFonts w:ascii="Arial" w:hAnsi="Arial" w:cs="Arial"/>
          <w:color w:val="008C95"/>
          <w:sz w:val="22"/>
          <w:szCs w:val="22"/>
        </w:rPr>
      </w:pPr>
    </w:p>
    <w:p w14:paraId="738CB306" w14:textId="2483BA20" w:rsidR="00CF4D74" w:rsidRPr="00B470EC" w:rsidRDefault="00CF4D74">
      <w:pPr>
        <w:rPr>
          <w:rFonts w:ascii="Arial" w:hAnsi="Arial" w:cs="Arial"/>
          <w:sz w:val="22"/>
          <w:szCs w:val="22"/>
        </w:rPr>
      </w:pPr>
    </w:p>
    <w:sectPr w:rsidR="00CF4D74" w:rsidRPr="00B470EC" w:rsidSect="00AC17FD">
      <w:headerReference w:type="default" r:id="rId12"/>
      <w:footerReference w:type="default" r:id="rId13"/>
      <w:headerReference w:type="first" r:id="rId14"/>
      <w:footerReference w:type="first" r:id="rId15"/>
      <w:pgSz w:w="11900" w:h="16840" w:code="9"/>
      <w:pgMar w:top="2268" w:right="1440" w:bottom="851"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3EC33" w14:textId="77777777" w:rsidR="00897115" w:rsidRDefault="00897115" w:rsidP="006D4265">
      <w:r>
        <w:separator/>
      </w:r>
    </w:p>
  </w:endnote>
  <w:endnote w:type="continuationSeparator" w:id="0">
    <w:p w14:paraId="55E9B023" w14:textId="77777777" w:rsidR="00897115" w:rsidRDefault="00897115" w:rsidP="006D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6FDFC" w14:textId="5A75BCDB" w:rsidR="00AC0AFC" w:rsidRDefault="00AC17FD" w:rsidP="00AC17FD">
    <w:pPr>
      <w:pStyle w:val="Footer"/>
    </w:pPr>
    <w:r>
      <w:rPr>
        <w:rFonts w:ascii="Arial" w:hAnsi="Arial" w:cs="Arial"/>
        <w:sz w:val="22"/>
        <w:szCs w:val="22"/>
      </w:rPr>
      <w:tab/>
    </w:r>
    <w:r>
      <w:rPr>
        <w:rFonts w:ascii="Arial" w:hAnsi="Arial" w:cs="Arial"/>
        <w:sz w:val="22"/>
        <w:szCs w:val="22"/>
      </w:rPr>
      <w:tab/>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DADF" w14:textId="7C892EB7" w:rsidR="00CC6C81" w:rsidRPr="00AC17FD" w:rsidRDefault="00AC17FD">
    <w:pPr>
      <w:pStyle w:val="Footer"/>
      <w:rPr>
        <w:rFonts w:ascii="Arial" w:hAnsi="Arial" w:cs="Arial"/>
        <w:sz w:val="22"/>
        <w:szCs w:val="22"/>
      </w:rPr>
    </w:pPr>
    <w:r w:rsidRPr="00AC17FD">
      <w:rPr>
        <w:rFonts w:ascii="Arial" w:hAnsi="Arial" w:cs="Arial"/>
        <w:sz w:val="22"/>
        <w:szCs w:val="22"/>
      </w:rPr>
      <w:t>© UCEM November 2024</w:t>
    </w:r>
    <w:r w:rsidRPr="00AC17FD">
      <w:rPr>
        <w:rFonts w:ascii="Arial" w:hAnsi="Arial" w:cs="Arial"/>
        <w:sz w:val="22"/>
        <w:szCs w:val="22"/>
      </w:rPr>
      <w:tab/>
    </w:r>
    <w:r w:rsidRPr="00AC17FD">
      <w:rPr>
        <w:rFonts w:ascii="Arial" w:hAnsi="Arial" w:cs="Arial"/>
        <w:sz w:val="22"/>
        <w:szCs w:val="22"/>
      </w:rPr>
      <w:ptab w:relativeTo="margin" w:alignment="right" w:leader="none"/>
    </w:r>
    <w:r w:rsidRPr="00AC17FD">
      <w:rPr>
        <w:rFonts w:ascii="Arial" w:hAnsi="Arial" w:cs="Arial"/>
        <w:sz w:val="22"/>
        <w:szCs w:val="22"/>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B9FBD" w14:textId="77777777" w:rsidR="00897115" w:rsidRDefault="00897115" w:rsidP="006D4265">
      <w:r>
        <w:separator/>
      </w:r>
    </w:p>
  </w:footnote>
  <w:footnote w:type="continuationSeparator" w:id="0">
    <w:p w14:paraId="65B522D6" w14:textId="77777777" w:rsidR="00897115" w:rsidRDefault="00897115" w:rsidP="006D4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EC02E" w14:textId="24098550" w:rsidR="00A24A16" w:rsidRPr="00171B72" w:rsidRDefault="00AC17FD" w:rsidP="00A24A16">
    <w:pPr>
      <w:pStyle w:val="Heading1"/>
      <w:jc w:val="center"/>
      <w:rPr>
        <w:rFonts w:ascii="Arial" w:hAnsi="Arial" w:cs="Arial"/>
        <w:color w:val="auto"/>
        <w:sz w:val="28"/>
        <w:szCs w:val="28"/>
      </w:rPr>
    </w:pPr>
    <w:r>
      <w:rPr>
        <w:rFonts w:ascii="Arial" w:hAnsi="Arial" w:cs="Arial"/>
        <w:color w:val="auto"/>
        <w:sz w:val="28"/>
        <w:szCs w:val="28"/>
      </w:rPr>
      <w:t>Associate Lecturer</w:t>
    </w:r>
  </w:p>
  <w:p w14:paraId="0CA7C9B4" w14:textId="20A05CDA" w:rsidR="00AC0AFC" w:rsidRPr="00A24A16" w:rsidRDefault="00AC0AFC" w:rsidP="00A2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73DC" w14:textId="6C2080B2" w:rsidR="009817FC" w:rsidRDefault="00655584">
    <w:pPr>
      <w:pStyle w:val="Header"/>
    </w:pPr>
    <w:r>
      <w:rPr>
        <w:noProof/>
      </w:rPr>
      <w:drawing>
        <wp:anchor distT="0" distB="0" distL="114300" distR="114300" simplePos="0" relativeHeight="251659264" behindDoc="0" locked="0" layoutInCell="1" allowOverlap="1" wp14:anchorId="35F628AC" wp14:editId="42E2D8EB">
          <wp:simplePos x="0" y="0"/>
          <wp:positionH relativeFrom="column">
            <wp:posOffset>-571500</wp:posOffset>
          </wp:positionH>
          <wp:positionV relativeFrom="paragraph">
            <wp:posOffset>-286385</wp:posOffset>
          </wp:positionV>
          <wp:extent cx="6958800" cy="1263600"/>
          <wp:effectExtent l="0" t="0" r="0" b="0"/>
          <wp:wrapSquare wrapText="bothSides"/>
          <wp:docPr id="100246163" name="Picture 10024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
                    <a:extLst>
                      <a:ext uri="{28A0092B-C50C-407E-A947-70E740481C1C}">
                        <a14:useLocalDpi xmlns:a14="http://schemas.microsoft.com/office/drawing/2010/main" val="0"/>
                      </a:ext>
                    </a:extLst>
                  </a:blip>
                  <a:srcRect b="87175"/>
                  <a:stretch/>
                </pic:blipFill>
                <pic:spPr bwMode="auto">
                  <a:xfrm>
                    <a:off x="0" y="0"/>
                    <a:ext cx="6958800" cy="12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77DF7"/>
    <w:multiLevelType w:val="hybridMultilevel"/>
    <w:tmpl w:val="AD5082F2"/>
    <w:lvl w:ilvl="0" w:tplc="424E34F4">
      <w:start w:val="1"/>
      <w:numFmt w:val="bullet"/>
      <w:lvlText w:val=""/>
      <w:lvlJc w:val="left"/>
      <w:pPr>
        <w:ind w:left="360" w:hanging="360"/>
      </w:pPr>
      <w:rPr>
        <w:rFonts w:ascii="Symbol" w:hAnsi="Symbol" w:hint="default"/>
        <w:color w:val="008C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63E84"/>
    <w:multiLevelType w:val="hybridMultilevel"/>
    <w:tmpl w:val="F2928926"/>
    <w:lvl w:ilvl="0" w:tplc="424E34F4">
      <w:start w:val="1"/>
      <w:numFmt w:val="bullet"/>
      <w:lvlText w:val=""/>
      <w:lvlJc w:val="left"/>
      <w:pPr>
        <w:ind w:left="360" w:hanging="360"/>
      </w:pPr>
      <w:rPr>
        <w:rFonts w:ascii="Symbol" w:hAnsi="Symbol" w:hint="default"/>
        <w:color w:val="008C95"/>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726997"/>
    <w:multiLevelType w:val="hybridMultilevel"/>
    <w:tmpl w:val="C6C4C9E2"/>
    <w:lvl w:ilvl="0" w:tplc="424E34F4">
      <w:start w:val="1"/>
      <w:numFmt w:val="bullet"/>
      <w:lvlText w:val=""/>
      <w:lvlJc w:val="left"/>
      <w:pPr>
        <w:ind w:left="720" w:hanging="360"/>
      </w:pPr>
      <w:rPr>
        <w:rFonts w:ascii="Symbol" w:hAnsi="Symbol" w:hint="default"/>
        <w:color w:val="008C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2852987">
    <w:abstractNumId w:val="0"/>
  </w:num>
  <w:num w:numId="2" w16cid:durableId="469321011">
    <w:abstractNumId w:val="1"/>
  </w:num>
  <w:num w:numId="3" w16cid:durableId="854542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65"/>
    <w:rsid w:val="000079D1"/>
    <w:rsid w:val="00031090"/>
    <w:rsid w:val="000547FD"/>
    <w:rsid w:val="000729F5"/>
    <w:rsid w:val="000A7233"/>
    <w:rsid w:val="000B2C19"/>
    <w:rsid w:val="000B7E80"/>
    <w:rsid w:val="000C7DC7"/>
    <w:rsid w:val="000F73BD"/>
    <w:rsid w:val="00110711"/>
    <w:rsid w:val="00120B0B"/>
    <w:rsid w:val="00136F12"/>
    <w:rsid w:val="001749DE"/>
    <w:rsid w:val="001C4CC7"/>
    <w:rsid w:val="001D704D"/>
    <w:rsid w:val="001E5412"/>
    <w:rsid w:val="00220E04"/>
    <w:rsid w:val="002757AA"/>
    <w:rsid w:val="002B6A8A"/>
    <w:rsid w:val="002C6EAC"/>
    <w:rsid w:val="00325148"/>
    <w:rsid w:val="00327C12"/>
    <w:rsid w:val="00346292"/>
    <w:rsid w:val="00363EC5"/>
    <w:rsid w:val="0038744D"/>
    <w:rsid w:val="003B66B4"/>
    <w:rsid w:val="003D66F5"/>
    <w:rsid w:val="00437DA3"/>
    <w:rsid w:val="004872D0"/>
    <w:rsid w:val="004A7E89"/>
    <w:rsid w:val="004E31CF"/>
    <w:rsid w:val="005521D9"/>
    <w:rsid w:val="00560878"/>
    <w:rsid w:val="00570103"/>
    <w:rsid w:val="005766FD"/>
    <w:rsid w:val="005F25DB"/>
    <w:rsid w:val="005F7994"/>
    <w:rsid w:val="00645B05"/>
    <w:rsid w:val="00655584"/>
    <w:rsid w:val="00683445"/>
    <w:rsid w:val="006C7FF6"/>
    <w:rsid w:val="006D4265"/>
    <w:rsid w:val="007125DA"/>
    <w:rsid w:val="007572B3"/>
    <w:rsid w:val="00771C6E"/>
    <w:rsid w:val="007A7478"/>
    <w:rsid w:val="007B10C0"/>
    <w:rsid w:val="00800575"/>
    <w:rsid w:val="00805663"/>
    <w:rsid w:val="008462C7"/>
    <w:rsid w:val="00856511"/>
    <w:rsid w:val="00897115"/>
    <w:rsid w:val="008B01D6"/>
    <w:rsid w:val="009418A3"/>
    <w:rsid w:val="009613DE"/>
    <w:rsid w:val="00962B9B"/>
    <w:rsid w:val="00972217"/>
    <w:rsid w:val="009817FC"/>
    <w:rsid w:val="009A19E5"/>
    <w:rsid w:val="009B1D8C"/>
    <w:rsid w:val="009E51FD"/>
    <w:rsid w:val="009F4ED3"/>
    <w:rsid w:val="00A130C1"/>
    <w:rsid w:val="00A14C39"/>
    <w:rsid w:val="00A24A16"/>
    <w:rsid w:val="00A3494E"/>
    <w:rsid w:val="00A61AB2"/>
    <w:rsid w:val="00A81C89"/>
    <w:rsid w:val="00A8385E"/>
    <w:rsid w:val="00AA0AC6"/>
    <w:rsid w:val="00AA295B"/>
    <w:rsid w:val="00AC0AFC"/>
    <w:rsid w:val="00AC17FD"/>
    <w:rsid w:val="00AD2F85"/>
    <w:rsid w:val="00AF066A"/>
    <w:rsid w:val="00AF21D1"/>
    <w:rsid w:val="00B10DDD"/>
    <w:rsid w:val="00B33153"/>
    <w:rsid w:val="00B452DD"/>
    <w:rsid w:val="00B470EC"/>
    <w:rsid w:val="00B5210D"/>
    <w:rsid w:val="00B73D88"/>
    <w:rsid w:val="00B753B2"/>
    <w:rsid w:val="00B872B0"/>
    <w:rsid w:val="00BF3E48"/>
    <w:rsid w:val="00C07597"/>
    <w:rsid w:val="00C44AB7"/>
    <w:rsid w:val="00C50BEE"/>
    <w:rsid w:val="00C6037E"/>
    <w:rsid w:val="00C6266F"/>
    <w:rsid w:val="00C63746"/>
    <w:rsid w:val="00C7773C"/>
    <w:rsid w:val="00CB166D"/>
    <w:rsid w:val="00CC6C81"/>
    <w:rsid w:val="00CD1EE4"/>
    <w:rsid w:val="00CF4D74"/>
    <w:rsid w:val="00D26BD7"/>
    <w:rsid w:val="00D43A7B"/>
    <w:rsid w:val="00D61987"/>
    <w:rsid w:val="00D73863"/>
    <w:rsid w:val="00D8107E"/>
    <w:rsid w:val="00DF01B2"/>
    <w:rsid w:val="00E4456E"/>
    <w:rsid w:val="00E52C90"/>
    <w:rsid w:val="00EA7D1F"/>
    <w:rsid w:val="00EB6AF0"/>
    <w:rsid w:val="00EC0107"/>
    <w:rsid w:val="00ED574C"/>
    <w:rsid w:val="00EE54E6"/>
    <w:rsid w:val="00F5595D"/>
    <w:rsid w:val="00F9329B"/>
    <w:rsid w:val="00FD0327"/>
    <w:rsid w:val="00FE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1E38F5C"/>
  <w15:chartTrackingRefBased/>
  <w15:docId w15:val="{D56CD0E4-EF47-9547-957D-9B493C6A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7FC"/>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17FC"/>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17F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265"/>
    <w:pPr>
      <w:tabs>
        <w:tab w:val="center" w:pos="4513"/>
        <w:tab w:val="right" w:pos="9026"/>
      </w:tabs>
    </w:pPr>
  </w:style>
  <w:style w:type="character" w:customStyle="1" w:styleId="HeaderChar">
    <w:name w:val="Header Char"/>
    <w:basedOn w:val="DefaultParagraphFont"/>
    <w:link w:val="Header"/>
    <w:uiPriority w:val="99"/>
    <w:rsid w:val="006D4265"/>
  </w:style>
  <w:style w:type="paragraph" w:styleId="Footer">
    <w:name w:val="footer"/>
    <w:basedOn w:val="Normal"/>
    <w:link w:val="FooterChar"/>
    <w:uiPriority w:val="99"/>
    <w:unhideWhenUsed/>
    <w:rsid w:val="006D4265"/>
    <w:pPr>
      <w:tabs>
        <w:tab w:val="center" w:pos="4513"/>
        <w:tab w:val="right" w:pos="9026"/>
      </w:tabs>
    </w:pPr>
  </w:style>
  <w:style w:type="character" w:customStyle="1" w:styleId="FooterChar">
    <w:name w:val="Footer Char"/>
    <w:basedOn w:val="DefaultParagraphFont"/>
    <w:link w:val="Footer"/>
    <w:uiPriority w:val="99"/>
    <w:rsid w:val="006D4265"/>
  </w:style>
  <w:style w:type="character" w:styleId="Hyperlink">
    <w:name w:val="Hyperlink"/>
    <w:basedOn w:val="DefaultParagraphFont"/>
    <w:uiPriority w:val="99"/>
    <w:unhideWhenUsed/>
    <w:rsid w:val="006D4265"/>
    <w:rPr>
      <w:color w:val="0563C1" w:themeColor="hyperlink"/>
      <w:u w:val="single"/>
    </w:rPr>
  </w:style>
  <w:style w:type="character" w:styleId="UnresolvedMention">
    <w:name w:val="Unresolved Mention"/>
    <w:basedOn w:val="DefaultParagraphFont"/>
    <w:uiPriority w:val="99"/>
    <w:semiHidden/>
    <w:unhideWhenUsed/>
    <w:rsid w:val="006D4265"/>
    <w:rPr>
      <w:color w:val="605E5C"/>
      <w:shd w:val="clear" w:color="auto" w:fill="E1DFDD"/>
    </w:rPr>
  </w:style>
  <w:style w:type="character" w:styleId="FollowedHyperlink">
    <w:name w:val="FollowedHyperlink"/>
    <w:basedOn w:val="DefaultParagraphFont"/>
    <w:uiPriority w:val="99"/>
    <w:semiHidden/>
    <w:unhideWhenUsed/>
    <w:rsid w:val="006D4265"/>
    <w:rPr>
      <w:color w:val="954F72" w:themeColor="followedHyperlink"/>
      <w:u w:val="single"/>
    </w:rPr>
  </w:style>
  <w:style w:type="character" w:customStyle="1" w:styleId="Heading1Char">
    <w:name w:val="Heading 1 Char"/>
    <w:basedOn w:val="DefaultParagraphFont"/>
    <w:link w:val="Heading1"/>
    <w:uiPriority w:val="9"/>
    <w:rsid w:val="009817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17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17FC"/>
    <w:rPr>
      <w:rFonts w:asciiTheme="majorHAnsi" w:eastAsiaTheme="majorEastAsia" w:hAnsiTheme="majorHAnsi" w:cstheme="majorBidi"/>
      <w:color w:val="1F3763" w:themeColor="accent1" w:themeShade="7F"/>
    </w:rPr>
  </w:style>
  <w:style w:type="paragraph" w:styleId="NoSpacing">
    <w:name w:val="No Spacing"/>
    <w:uiPriority w:val="1"/>
    <w:qFormat/>
    <w:rsid w:val="009817FC"/>
    <w:rPr>
      <w:sz w:val="22"/>
      <w:szCs w:val="22"/>
    </w:rPr>
  </w:style>
  <w:style w:type="paragraph" w:customStyle="1" w:styleId="Default">
    <w:name w:val="Default"/>
    <w:rsid w:val="009817FC"/>
    <w:pPr>
      <w:autoSpaceDE w:val="0"/>
      <w:autoSpaceDN w:val="0"/>
      <w:adjustRightInd w:val="0"/>
    </w:pPr>
    <w:rPr>
      <w:rFonts w:ascii="Arial" w:hAnsi="Arial" w:cs="Arial"/>
      <w:color w:val="000000"/>
    </w:rPr>
  </w:style>
  <w:style w:type="table" w:styleId="TableGrid">
    <w:name w:val="Table Grid"/>
    <w:basedOn w:val="TableNormal"/>
    <w:uiPriority w:val="59"/>
    <w:rsid w:val="009817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51FD"/>
  </w:style>
  <w:style w:type="paragraph" w:styleId="ListParagraph">
    <w:name w:val="List Paragraph"/>
    <w:basedOn w:val="Normal"/>
    <w:uiPriority w:val="34"/>
    <w:qFormat/>
    <w:rsid w:val="009E5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158983">
      <w:bodyDiv w:val="1"/>
      <w:marLeft w:val="0"/>
      <w:marRight w:val="0"/>
      <w:marTop w:val="0"/>
      <w:marBottom w:val="0"/>
      <w:divBdr>
        <w:top w:val="none" w:sz="0" w:space="0" w:color="auto"/>
        <w:left w:val="none" w:sz="0" w:space="0" w:color="auto"/>
        <w:bottom w:val="none" w:sz="0" w:space="0" w:color="auto"/>
        <w:right w:val="none" w:sz="0" w:space="0" w:color="auto"/>
      </w:divBdr>
    </w:div>
    <w:div w:id="1556744157">
      <w:bodyDiv w:val="1"/>
      <w:marLeft w:val="0"/>
      <w:marRight w:val="0"/>
      <w:marTop w:val="0"/>
      <w:marBottom w:val="0"/>
      <w:divBdr>
        <w:top w:val="none" w:sz="0" w:space="0" w:color="auto"/>
        <w:left w:val="none" w:sz="0" w:space="0" w:color="auto"/>
        <w:bottom w:val="none" w:sz="0" w:space="0" w:color="auto"/>
        <w:right w:val="none" w:sz="0" w:space="0" w:color="auto"/>
      </w:divBdr>
    </w:div>
    <w:div w:id="1793472558">
      <w:bodyDiv w:val="1"/>
      <w:marLeft w:val="0"/>
      <w:marRight w:val="0"/>
      <w:marTop w:val="0"/>
      <w:marBottom w:val="0"/>
      <w:divBdr>
        <w:top w:val="none" w:sz="0" w:space="0" w:color="auto"/>
        <w:left w:val="none" w:sz="0" w:space="0" w:color="auto"/>
        <w:bottom w:val="none" w:sz="0" w:space="0" w:color="auto"/>
        <w:right w:val="none" w:sz="0" w:space="0" w:color="auto"/>
      </w:divBdr>
    </w:div>
    <w:div w:id="1819372955">
      <w:bodyDiv w:val="1"/>
      <w:marLeft w:val="0"/>
      <w:marRight w:val="0"/>
      <w:marTop w:val="0"/>
      <w:marBottom w:val="0"/>
      <w:divBdr>
        <w:top w:val="none" w:sz="0" w:space="0" w:color="auto"/>
        <w:left w:val="none" w:sz="0" w:space="0" w:color="auto"/>
        <w:bottom w:val="none" w:sz="0" w:space="0" w:color="auto"/>
        <w:right w:val="none" w:sz="0" w:space="0" w:color="auto"/>
      </w:divBdr>
    </w:div>
    <w:div w:id="19270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uce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tudent.ucem.ac.uk/urd/sits.urd/run/siw_ipp_lgn.login?process=siw_ipp_enq&amp;code1=AT_APP&amp;code2=0001&amp;_gl=1*11qxz7m*_ga*MTUyOTA4NTk1NS4xNTcxNjcxNDE3*_ga_2NWPPMC5KQ*MTcxMjY2NzY0My4yODcuMS4xNzEyNjY3NjUzLjUwLjAu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vents xmlns="da7d15a3-4a43-498a-abb5-c952163dc0e0">
      <Url xsi:nil="true"/>
      <Description xsi:nil="true"/>
    </Ev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49E448E2EA2242AB331EB89874D5FC" ma:contentTypeVersion="15" ma:contentTypeDescription="Create a new document." ma:contentTypeScope="" ma:versionID="9491a14e942e7eb14676d9d372ed4b99">
  <xsd:schema xmlns:xsd="http://www.w3.org/2001/XMLSchema" xmlns:xs="http://www.w3.org/2001/XMLSchema" xmlns:p="http://schemas.microsoft.com/office/2006/metadata/properties" xmlns:ns2="e877c67c-5b6d-41aa-9f58-38b47f8e2860" xmlns:ns3="da7d15a3-4a43-498a-abb5-c952163dc0e0" xmlns:ns4="da9f923e-a755-44c6-9971-ebef3409f6fe" targetNamespace="http://schemas.microsoft.com/office/2006/metadata/properties" ma:root="true" ma:fieldsID="4d36d856bea0f2966f73f6383f162b6b" ns2:_="" ns3:_="" ns4:_="">
    <xsd:import namespace="e877c67c-5b6d-41aa-9f58-38b47f8e2860"/>
    <xsd:import namespace="da7d15a3-4a43-498a-abb5-c952163dc0e0"/>
    <xsd:import namespace="da9f923e-a755-44c6-9971-ebef3409f6fe"/>
    <xsd:element name="properties">
      <xsd:complexType>
        <xsd:sequence>
          <xsd:element name="documentManagement">
            <xsd:complexType>
              <xsd:all>
                <xsd:element ref="ns2:SharedWithUsers" minOccurs="0"/>
                <xsd:element ref="ns2:SharedWithDetails" minOccurs="0"/>
                <xsd:element ref="ns3:Events"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7c67c-5b6d-41aa-9f58-38b47f8e28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d15a3-4a43-498a-abb5-c952163dc0e0" elementFormDefault="qualified">
    <xsd:import namespace="http://schemas.microsoft.com/office/2006/documentManagement/types"/>
    <xsd:import namespace="http://schemas.microsoft.com/office/infopath/2007/PartnerControls"/>
    <xsd:element name="Events" ma:index="10" nillable="true" ma:displayName="Events" ma:format="Hyperlink" ma:internalName="Event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9f923e-a755-44c6-9971-ebef3409f6fe"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BD19B-ECB0-4DD4-A0AA-32D4BD5ED8C7}">
  <ds:schemaRefs>
    <ds:schemaRef ds:uri="http://schemas.microsoft.com/sharepoint/v3/contenttype/forms"/>
  </ds:schemaRefs>
</ds:datastoreItem>
</file>

<file path=customXml/itemProps2.xml><?xml version="1.0" encoding="utf-8"?>
<ds:datastoreItem xmlns:ds="http://schemas.openxmlformats.org/officeDocument/2006/customXml" ds:itemID="{02608576-D5D8-4B80-A7C6-340E25F15FF3}">
  <ds:schemaRefs>
    <ds:schemaRef ds:uri="http://schemas.microsoft.com/office/2006/metadata/properties"/>
    <ds:schemaRef ds:uri="http://schemas.microsoft.com/office/infopath/2007/PartnerControls"/>
    <ds:schemaRef ds:uri="da7d15a3-4a43-498a-abb5-c952163dc0e0"/>
  </ds:schemaRefs>
</ds:datastoreItem>
</file>

<file path=customXml/itemProps3.xml><?xml version="1.0" encoding="utf-8"?>
<ds:datastoreItem xmlns:ds="http://schemas.openxmlformats.org/officeDocument/2006/customXml" ds:itemID="{48F71CDE-BFAA-4E47-AB24-7F9666B90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7c67c-5b6d-41aa-9f58-38b47f8e2860"/>
    <ds:schemaRef ds:uri="da7d15a3-4a43-498a-abb5-c952163dc0e0"/>
    <ds:schemaRef ds:uri="da9f923e-a755-44c6-9971-ebef3409f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Cummings</dc:creator>
  <cp:keywords/>
  <dc:description/>
  <cp:lastModifiedBy>Katie Napier</cp:lastModifiedBy>
  <cp:revision>2</cp:revision>
  <dcterms:created xsi:type="dcterms:W3CDTF">2024-11-14T15:29:00Z</dcterms:created>
  <dcterms:modified xsi:type="dcterms:W3CDTF">2024-11-14T15:29:00Z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0x010100E549E448E2EA2242AB331EB89874D5FC</vt:lpwstr>
  </property>
</Properties>
</file>